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A0DC7" w:rsidRDefault="004641E8" w:rsidP="000F3F81">
      <w:pPr>
        <w:shd w:val="clear" w:color="auto" w:fill="FFFFFF" w:themeFill="background1"/>
        <w:spacing w:before="2" w:after="2"/>
        <w:rPr>
          <w:rFonts w:ascii="Comic Sans MS" w:hAnsi="Comic Sans MS"/>
          <w:b/>
          <w:color w:val="C2D69B" w:themeColor="accent3" w:themeTint="99"/>
          <w:sz w:val="52"/>
          <w:u w:val="single"/>
        </w:rPr>
      </w:pPr>
      <w:r>
        <w:rPr>
          <w:rFonts w:ascii="Comic Sans MS" w:hAnsi="Comic Sans MS"/>
          <w:b/>
          <w:color w:val="C2D69B" w:themeColor="accent3" w:themeTint="99"/>
          <w:sz w:val="52"/>
          <w:u w:val="single"/>
        </w:rPr>
        <w:t xml:space="preserve"> </w:t>
      </w:r>
    </w:p>
    <w:p w:rsidR="000014C1" w:rsidRPr="0060775C" w:rsidRDefault="2FD8368A" w:rsidP="000F3F81">
      <w:pPr>
        <w:shd w:val="clear" w:color="auto" w:fill="FFFFFF" w:themeFill="background1"/>
        <w:spacing w:before="2" w:after="2"/>
        <w:ind w:left="360"/>
        <w:jc w:val="center"/>
        <w:outlineLvl w:val="0"/>
        <w:rPr>
          <w:rFonts w:ascii="Comic Sans MS" w:hAnsi="Comic Sans MS"/>
          <w:sz w:val="52"/>
          <w:u w:val="single"/>
        </w:rPr>
      </w:pPr>
      <w:r w:rsidRPr="2FD8368A">
        <w:rPr>
          <w:rFonts w:ascii="Comic Sans MS" w:eastAsia="Comic Sans MS" w:hAnsi="Comic Sans MS" w:cs="Comic Sans MS"/>
          <w:b/>
          <w:bCs/>
          <w:color w:val="C2D69B" w:themeColor="accent3" w:themeTint="99"/>
          <w:sz w:val="52"/>
          <w:szCs w:val="52"/>
          <w:u w:val="single"/>
        </w:rPr>
        <w:t xml:space="preserve"> Ratio</w:t>
      </w:r>
      <w:r w:rsidRPr="2FD8368A">
        <w:rPr>
          <w:rFonts w:ascii="Comic Sans MS" w:eastAsia="Comic Sans MS" w:hAnsi="Comic Sans MS" w:cs="Comic Sans MS"/>
          <w:sz w:val="52"/>
          <w:szCs w:val="52"/>
          <w:u w:val="single"/>
        </w:rPr>
        <w:t>nal Numbers</w:t>
      </w:r>
    </w:p>
    <w:p w:rsidR="000014C1" w:rsidRPr="0060775C" w:rsidRDefault="000A0DC7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48"/>
        </w:rPr>
      </w:pPr>
      <w:r w:rsidRPr="0060775C">
        <w:rPr>
          <w:rFonts w:ascii="Comic Sans MS" w:hAnsi="Comic Sans MS"/>
          <w:sz w:val="44"/>
        </w:rPr>
        <w:t xml:space="preserve">Any square root of a </w:t>
      </w:r>
      <w:r w:rsidRPr="0060775C">
        <w:rPr>
          <w:rFonts w:ascii="Comic Sans MS" w:hAnsi="Comic Sans MS"/>
          <w:color w:val="9BBB59" w:themeColor="accent3"/>
          <w:sz w:val="44"/>
        </w:rPr>
        <w:t>perfect square</w:t>
      </w:r>
      <w:r w:rsidRPr="0060775C">
        <w:rPr>
          <w:rFonts w:ascii="Comic Sans MS" w:hAnsi="Comic Sans MS"/>
          <w:sz w:val="44"/>
        </w:rPr>
        <w:t xml:space="preserve"> is </w:t>
      </w:r>
      <w:r w:rsidRPr="0060775C">
        <w:rPr>
          <w:rFonts w:ascii="Comic Sans MS" w:hAnsi="Comic Sans MS"/>
          <w:color w:val="9BBB59" w:themeColor="accent3"/>
          <w:sz w:val="44"/>
        </w:rPr>
        <w:t>ratio</w:t>
      </w:r>
      <w:r w:rsidRPr="0060775C">
        <w:rPr>
          <w:rFonts w:ascii="Comic Sans MS" w:hAnsi="Comic Sans MS"/>
          <w:sz w:val="44"/>
        </w:rPr>
        <w:t xml:space="preserve">nal.  The square root of any </w:t>
      </w:r>
      <w:r w:rsidRPr="0060775C">
        <w:rPr>
          <w:rFonts w:ascii="Comic Sans MS" w:hAnsi="Comic Sans MS"/>
          <w:color w:val="FF0000"/>
          <w:sz w:val="44"/>
        </w:rPr>
        <w:t>non-perfect square</w:t>
      </w:r>
      <w:r w:rsidRPr="0060775C">
        <w:rPr>
          <w:rFonts w:ascii="Comic Sans MS" w:hAnsi="Comic Sans MS"/>
          <w:sz w:val="44"/>
        </w:rPr>
        <w:t xml:space="preserve"> is </w:t>
      </w:r>
      <w:r w:rsidRPr="0060775C">
        <w:rPr>
          <w:rFonts w:ascii="Comic Sans MS" w:hAnsi="Comic Sans MS"/>
          <w:color w:val="FF0000"/>
          <w:sz w:val="44"/>
        </w:rPr>
        <w:t>irrational</w:t>
      </w:r>
    </w:p>
    <w:p w:rsidR="000014C1" w:rsidRDefault="000014C1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52"/>
        </w:rPr>
      </w:pPr>
    </w:p>
    <w:p w:rsidR="00B975D2" w:rsidRPr="0060775C" w:rsidRDefault="000014C1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>
        <w:rPr>
          <w:noProof/>
        </w:rPr>
        <w:drawing>
          <wp:inline distT="0" distB="0" distL="0" distR="0">
            <wp:extent cx="5689600" cy="5226494"/>
            <wp:effectExtent l="25400" t="0" r="0" b="0"/>
            <wp:docPr id="11" name="Picture 11" descr="ttp://www.math.com/school/subject1/images/S1U1L9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math.com/school/subject1/images/S1U1L9EX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70" cy="52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6E" w:rsidRPr="0060775C" w:rsidRDefault="006E436E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b/>
          <w:color w:val="FF0000"/>
          <w:sz w:val="52"/>
        </w:rPr>
        <w:lastRenderedPageBreak/>
        <w:t>Irratio</w:t>
      </w:r>
      <w:r w:rsidRPr="0060775C">
        <w:rPr>
          <w:rFonts w:ascii="Comic Sans MS" w:hAnsi="Comic Sans MS"/>
          <w:sz w:val="52"/>
        </w:rPr>
        <w:t xml:space="preserve">nal Numbers </w:t>
      </w:r>
      <w:r w:rsidR="00D93977" w:rsidRPr="0060775C">
        <w:rPr>
          <w:rFonts w:ascii="Comic Sans MS" w:hAnsi="Comic Sans MS"/>
          <w:sz w:val="52"/>
        </w:rPr>
        <w:t>are the opposite of rational</w:t>
      </w:r>
    </w:p>
    <w:p w:rsidR="00B975D2" w:rsidRPr="0060775C" w:rsidRDefault="00D93977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>
        <w:rPr>
          <w:noProof/>
        </w:rPr>
        <w:drawing>
          <wp:inline distT="0" distB="0" distL="0" distR="0">
            <wp:extent cx="4292600" cy="2413000"/>
            <wp:effectExtent l="25400" t="0" r="0" b="0"/>
            <wp:docPr id="17" name="Picture 17" descr="ttp://cdn.virtualnerd.com/thumbnails/Alg1_2aa-diagram_thumb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tp://cdn.virtualnerd.com/thumbnails/Alg1_2aa-diagram_thumb-l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D2" w:rsidRPr="0060775C" w:rsidRDefault="00B975D2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>
        <w:rPr>
          <w:noProof/>
        </w:rPr>
        <w:drawing>
          <wp:inline distT="0" distB="0" distL="0" distR="0">
            <wp:extent cx="4635500" cy="4289871"/>
            <wp:effectExtent l="25400" t="0" r="0" b="0"/>
            <wp:docPr id="14" name="Picture 14" descr="ttps://s3mn.mnimgs.com/img/shared/ck-files/ck_57013b42d4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tps://s3mn.mnimgs.com/img/shared/ck-files/ck_57013b42d4e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2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EA" w:rsidRDefault="003356EA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52"/>
        </w:rPr>
      </w:pPr>
    </w:p>
    <w:p w:rsidR="005D0C76" w:rsidRPr="0060775C" w:rsidRDefault="005D0C76" w:rsidP="000F3F81">
      <w:pPr>
        <w:shd w:val="clear" w:color="auto" w:fill="FFFFFF" w:themeFill="background1"/>
        <w:spacing w:before="2" w:after="2"/>
        <w:ind w:left="360"/>
        <w:jc w:val="center"/>
        <w:outlineLvl w:val="0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sz w:val="52"/>
        </w:rPr>
        <w:lastRenderedPageBreak/>
        <w:t>Multiplying Binomials</w:t>
      </w:r>
    </w:p>
    <w:p w:rsidR="00D274B6" w:rsidRPr="0060775C" w:rsidRDefault="00D274B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sz w:val="52"/>
        </w:rPr>
        <w:t xml:space="preserve">Using </w:t>
      </w:r>
      <w:r w:rsidR="005D0C76" w:rsidRPr="0060775C">
        <w:rPr>
          <w:rFonts w:ascii="Comic Sans MS" w:hAnsi="Comic Sans MS"/>
          <w:sz w:val="52"/>
        </w:rPr>
        <w:t xml:space="preserve">Double Distribution </w:t>
      </w:r>
    </w:p>
    <w:p w:rsidR="00D274B6" w:rsidRDefault="00D274B6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52"/>
        </w:rPr>
      </w:pPr>
    </w:p>
    <w:p w:rsidR="00D274B6" w:rsidRPr="0060775C" w:rsidRDefault="00D274B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sz w:val="52"/>
        </w:rPr>
        <w:t>****Stay Organized****</w:t>
      </w:r>
    </w:p>
    <w:p w:rsidR="00D274B6" w:rsidRPr="0060775C" w:rsidRDefault="00D274B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sz w:val="52"/>
        </w:rPr>
        <w:t>(DRAW THE ARROWS)</w:t>
      </w:r>
    </w:p>
    <w:p w:rsidR="00D274B6" w:rsidRDefault="00D274B6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52"/>
        </w:rPr>
      </w:pPr>
    </w:p>
    <w:p w:rsidR="00D274B6" w:rsidRPr="0060775C" w:rsidRDefault="005D0C7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sz w:val="52"/>
        </w:rPr>
        <w:t>(</w:t>
      </w:r>
      <w:r w:rsidRPr="0060775C">
        <w:rPr>
          <w:rFonts w:ascii="Comic Sans MS" w:hAnsi="Comic Sans MS"/>
          <w:color w:val="FF0000"/>
          <w:sz w:val="52"/>
        </w:rPr>
        <w:t>F</w:t>
      </w:r>
      <w:r w:rsidRPr="0060775C">
        <w:rPr>
          <w:rFonts w:ascii="Comic Sans MS" w:hAnsi="Comic Sans MS"/>
          <w:color w:val="8DB3E2" w:themeColor="text2" w:themeTint="66"/>
          <w:sz w:val="52"/>
        </w:rPr>
        <w:t>O</w:t>
      </w:r>
      <w:r w:rsidRPr="0060775C">
        <w:rPr>
          <w:rFonts w:ascii="Comic Sans MS" w:hAnsi="Comic Sans MS"/>
          <w:color w:val="E9E900"/>
          <w:sz w:val="52"/>
        </w:rPr>
        <w:t>I</w:t>
      </w:r>
      <w:r w:rsidRPr="0060775C">
        <w:rPr>
          <w:rFonts w:ascii="Comic Sans MS" w:hAnsi="Comic Sans MS"/>
          <w:color w:val="8064A2" w:themeColor="accent4"/>
          <w:sz w:val="52"/>
        </w:rPr>
        <w:t>L</w:t>
      </w:r>
      <w:r w:rsidRPr="0060775C">
        <w:rPr>
          <w:rFonts w:ascii="Comic Sans MS" w:hAnsi="Comic Sans MS"/>
          <w:sz w:val="52"/>
        </w:rPr>
        <w:t>)</w:t>
      </w:r>
    </w:p>
    <w:p w:rsidR="005D0C76" w:rsidRPr="0060775C" w:rsidRDefault="00D274B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 w:rsidRPr="0060775C">
        <w:rPr>
          <w:rFonts w:ascii="Comic Sans MS" w:hAnsi="Comic Sans MS"/>
          <w:color w:val="FF0000"/>
          <w:sz w:val="52"/>
        </w:rPr>
        <w:t xml:space="preserve">First, </w:t>
      </w:r>
      <w:r w:rsidRPr="0060775C">
        <w:rPr>
          <w:rFonts w:ascii="Comic Sans MS" w:hAnsi="Comic Sans MS"/>
          <w:color w:val="8DB3E2" w:themeColor="text2" w:themeTint="66"/>
          <w:sz w:val="52"/>
        </w:rPr>
        <w:t xml:space="preserve">Outside, </w:t>
      </w:r>
      <w:r w:rsidRPr="0060775C">
        <w:rPr>
          <w:rFonts w:ascii="Comic Sans MS" w:hAnsi="Comic Sans MS"/>
          <w:color w:val="E9E900"/>
          <w:sz w:val="52"/>
        </w:rPr>
        <w:t xml:space="preserve">Inside, </w:t>
      </w:r>
      <w:r w:rsidRPr="0060775C">
        <w:rPr>
          <w:rFonts w:ascii="Comic Sans MS" w:hAnsi="Comic Sans MS"/>
          <w:color w:val="8064A2" w:themeColor="accent4"/>
          <w:sz w:val="52"/>
        </w:rPr>
        <w:t>Last</w:t>
      </w:r>
    </w:p>
    <w:p w:rsidR="005D0C76" w:rsidRDefault="005D0C76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52"/>
        </w:rPr>
      </w:pPr>
    </w:p>
    <w:p w:rsidR="006E436E" w:rsidRPr="0060775C" w:rsidRDefault="005D0C76" w:rsidP="000F3F81">
      <w:pPr>
        <w:shd w:val="clear" w:color="auto" w:fill="FFFFFF" w:themeFill="background1"/>
        <w:spacing w:before="2" w:after="2"/>
        <w:ind w:left="360"/>
        <w:jc w:val="center"/>
        <w:rPr>
          <w:rFonts w:ascii="Comic Sans MS" w:hAnsi="Comic Sans MS"/>
          <w:sz w:val="52"/>
        </w:rPr>
      </w:pPr>
      <w:r>
        <w:rPr>
          <w:noProof/>
        </w:rPr>
        <w:drawing>
          <wp:inline distT="0" distB="0" distL="0" distR="0">
            <wp:extent cx="5486400" cy="2668521"/>
            <wp:effectExtent l="25400" t="0" r="0" b="0"/>
            <wp:docPr id="20" name="Picture 20" descr="ttp://study.com/cimages/multimages/16/fo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tp://study.com/cimages/multimages/16/foi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C7" w:rsidRDefault="000A0DC7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44"/>
        </w:rPr>
      </w:pPr>
    </w:p>
    <w:p w:rsidR="000A0DC7" w:rsidRDefault="000A0DC7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44"/>
        </w:rPr>
      </w:pPr>
    </w:p>
    <w:p w:rsidR="000A0DC7" w:rsidRDefault="000A0DC7" w:rsidP="000F3F81">
      <w:pPr>
        <w:shd w:val="clear" w:color="auto" w:fill="FFFFFF" w:themeFill="background1"/>
        <w:spacing w:before="2" w:after="2"/>
        <w:jc w:val="center"/>
        <w:rPr>
          <w:rFonts w:ascii="Comic Sans MS" w:hAnsi="Comic Sans MS"/>
          <w:sz w:val="44"/>
        </w:rPr>
      </w:pPr>
    </w:p>
    <w:p w:rsidR="000A0DC7" w:rsidRPr="0060775C" w:rsidRDefault="000A0DC7" w:rsidP="000F3F81">
      <w:pPr>
        <w:shd w:val="clear" w:color="auto" w:fill="FFFFFF" w:themeFill="background1"/>
        <w:spacing w:before="2" w:after="2"/>
        <w:ind w:left="360"/>
        <w:jc w:val="center"/>
        <w:outlineLvl w:val="0"/>
        <w:rPr>
          <w:rFonts w:ascii="Comic Sans MS" w:hAnsi="Comic Sans MS"/>
          <w:b/>
          <w:sz w:val="48"/>
        </w:rPr>
      </w:pPr>
      <w:r w:rsidRPr="0060775C">
        <w:rPr>
          <w:rFonts w:ascii="Comic Sans MS" w:hAnsi="Comic Sans MS"/>
          <w:b/>
          <w:sz w:val="48"/>
        </w:rPr>
        <w:lastRenderedPageBreak/>
        <w:t>Combining Like Terms</w:t>
      </w:r>
    </w:p>
    <w:p w:rsidR="00D274B6" w:rsidRPr="0060775C" w:rsidRDefault="000A0DC7" w:rsidP="000F3F81">
      <w:pPr>
        <w:shd w:val="clear" w:color="auto" w:fill="FFFFFF" w:themeFill="background1"/>
        <w:spacing w:before="2" w:after="2"/>
        <w:ind w:left="360"/>
        <w:jc w:val="center"/>
        <w:rPr>
          <w:sz w:val="28"/>
        </w:rPr>
      </w:pPr>
      <w:r w:rsidRPr="0060775C">
        <w:rPr>
          <w:sz w:val="28"/>
        </w:rPr>
        <w:t>(Add and subtract the things we can)</w:t>
      </w:r>
    </w:p>
    <w:p w:rsidR="009237D5" w:rsidRDefault="009237D5" w:rsidP="000F3F81">
      <w:pPr>
        <w:shd w:val="clear" w:color="auto" w:fill="FFFFFF" w:themeFill="background1"/>
        <w:spacing w:before="2" w:after="2"/>
        <w:ind w:left="360"/>
      </w:pPr>
      <w:r w:rsidRPr="009237D5">
        <w:rPr>
          <w:noProof/>
        </w:rPr>
        <w:drawing>
          <wp:inline distT="0" distB="0" distL="0" distR="0">
            <wp:extent cx="5486400" cy="4135120"/>
            <wp:effectExtent l="25400" t="0" r="0" b="0"/>
            <wp:docPr id="23" name="Picture 23" descr="ttp://passyworldofmathematics.com/Images/pwmImagesTwo/LikeTermsEight540x4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tp://passyworldofmathematics.com/Images/pwmImagesTwo/LikeTermsEight540x407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75C">
        <w:rPr>
          <w:rFonts w:ascii="Comic Sans MS" w:hAnsi="Comic Sans MS"/>
          <w:sz w:val="40"/>
        </w:rPr>
        <w:t xml:space="preserve">They have to have the </w:t>
      </w:r>
      <w:r w:rsidRPr="0060775C">
        <w:rPr>
          <w:rFonts w:ascii="Comic Sans MS" w:hAnsi="Comic Sans MS"/>
          <w:b/>
          <w:sz w:val="40"/>
          <w:u w:val="single"/>
        </w:rPr>
        <w:t>same base</w:t>
      </w:r>
      <w:r w:rsidRPr="0060775C">
        <w:rPr>
          <w:rFonts w:ascii="Comic Sans MS" w:hAnsi="Comic Sans MS"/>
          <w:sz w:val="40"/>
        </w:rPr>
        <w:t xml:space="preserve"> and the </w:t>
      </w:r>
      <w:r w:rsidRPr="0060775C">
        <w:rPr>
          <w:rFonts w:ascii="Comic Sans MS" w:hAnsi="Comic Sans MS"/>
          <w:b/>
          <w:sz w:val="40"/>
          <w:u w:val="single"/>
        </w:rPr>
        <w:t>same exponent</w:t>
      </w:r>
      <w:r w:rsidRPr="0060775C">
        <w:rPr>
          <w:rFonts w:ascii="Comic Sans MS" w:hAnsi="Comic Sans MS"/>
          <w:sz w:val="40"/>
        </w:rPr>
        <w:t xml:space="preserve"> to</w:t>
      </w:r>
      <w:r w:rsidR="000A0DC7" w:rsidRPr="0060775C">
        <w:rPr>
          <w:rFonts w:ascii="Comic Sans MS" w:hAnsi="Comic Sans MS"/>
          <w:sz w:val="40"/>
        </w:rPr>
        <w:t xml:space="preserve"> be able to</w:t>
      </w:r>
      <w:r w:rsidRPr="0060775C">
        <w:rPr>
          <w:rFonts w:ascii="Comic Sans MS" w:hAnsi="Comic Sans MS"/>
          <w:sz w:val="40"/>
        </w:rPr>
        <w:t xml:space="preserve"> </w:t>
      </w:r>
      <w:r w:rsidR="000A0DC7" w:rsidRPr="0060775C">
        <w:rPr>
          <w:rFonts w:ascii="Comic Sans MS" w:hAnsi="Comic Sans MS"/>
          <w:sz w:val="40"/>
        </w:rPr>
        <w:t xml:space="preserve">be </w:t>
      </w:r>
      <w:r w:rsidRPr="0060775C">
        <w:rPr>
          <w:rFonts w:ascii="Comic Sans MS" w:hAnsi="Comic Sans MS"/>
          <w:sz w:val="40"/>
        </w:rPr>
        <w:t>combine</w:t>
      </w:r>
      <w:r w:rsidR="000A0DC7" w:rsidRPr="0060775C">
        <w:rPr>
          <w:rFonts w:ascii="Comic Sans MS" w:hAnsi="Comic Sans MS"/>
          <w:sz w:val="40"/>
        </w:rPr>
        <w:t>d</w:t>
      </w:r>
    </w:p>
    <w:p w:rsidR="00C657B9" w:rsidRDefault="009237D5" w:rsidP="000F3F81">
      <w:pPr>
        <w:shd w:val="clear" w:color="auto" w:fill="FFFFFF" w:themeFill="background1"/>
        <w:spacing w:before="2" w:after="2"/>
        <w:ind w:left="360"/>
        <w:jc w:val="center"/>
      </w:pPr>
      <w:r>
        <w:rPr>
          <w:noProof/>
        </w:rPr>
        <w:drawing>
          <wp:inline distT="0" distB="0" distL="0" distR="0">
            <wp:extent cx="2552700" cy="2552700"/>
            <wp:effectExtent l="25400" t="0" r="0" b="0"/>
            <wp:docPr id="32" name="Picture 32" descr="ttp://hookingcuriosity.weebly.com/uploads/4/8/4/9/48491835/2265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tp://hookingcuriosity.weebly.com/uploads/4/8/4/9/48491835/226548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57" w:rsidRPr="00C40957" w:rsidRDefault="00C40957" w:rsidP="000F3F81">
      <w:pPr>
        <w:shd w:val="clear" w:color="auto" w:fill="FFFFFF" w:themeFill="background1"/>
        <w:spacing w:before="2" w:after="2"/>
        <w:rPr>
          <w:b/>
          <w:sz w:val="48"/>
          <w:u w:val="single"/>
        </w:rPr>
      </w:pPr>
      <w:r w:rsidRPr="00C40957">
        <w:rPr>
          <w:sz w:val="48"/>
        </w:rPr>
        <w:lastRenderedPageBreak/>
        <w:t>Simplifying radicals</w:t>
      </w:r>
      <w:r>
        <w:rPr>
          <w:sz w:val="48"/>
        </w:rPr>
        <w:t xml:space="preserve"> </w:t>
      </w:r>
      <w:r w:rsidRPr="00C40957">
        <w:t>in general</w:t>
      </w:r>
    </w:p>
    <w:p w:rsidR="00C40957" w:rsidRDefault="00C40957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rPr>
          <w:noProof/>
        </w:rPr>
        <w:drawing>
          <wp:inline distT="0" distB="0" distL="0" distR="0">
            <wp:extent cx="5486400" cy="3407544"/>
            <wp:effectExtent l="25400" t="0" r="0" b="0"/>
            <wp:docPr id="21" name="Picture 6" descr="ttp://www.mrscooksmath.com/uploads/6/5/3/5/6535551/249880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p://www.mrscooksmath.com/uploads/6/5/3/5/6535551/2498808_ori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A9E" w:rsidRDefault="00C40957" w:rsidP="000F3F81">
      <w:pPr>
        <w:shd w:val="clear" w:color="auto" w:fill="FFFFFF" w:themeFill="background1"/>
        <w:spacing w:before="2" w:after="2"/>
      </w:pPr>
      <w:r w:rsidRPr="0028286D">
        <w:rPr>
          <w:b/>
          <w:sz w:val="36"/>
        </w:rPr>
        <w:t>Simplifying radicals</w:t>
      </w:r>
      <w:r w:rsidRPr="0028286D">
        <w:rPr>
          <w:b/>
        </w:rPr>
        <w:t xml:space="preserve"> </w:t>
      </w:r>
      <w:r w:rsidRPr="00B831CF">
        <w:t xml:space="preserve">involving </w:t>
      </w:r>
      <w:r w:rsidRPr="00C40957">
        <w:rPr>
          <w:sz w:val="44"/>
        </w:rPr>
        <w:t xml:space="preserve">negative </w:t>
      </w:r>
      <w:r w:rsidRPr="00B831CF">
        <w:t>numbers</w:t>
      </w:r>
    </w:p>
    <w:p w:rsidR="00091A9E" w:rsidRPr="00091A9E" w:rsidRDefault="00091A9E" w:rsidP="000F3F81">
      <w:pPr>
        <w:shd w:val="clear" w:color="auto" w:fill="FFFFFF" w:themeFill="background1"/>
        <w:spacing w:before="2" w:after="2"/>
        <w:jc w:val="center"/>
      </w:pPr>
      <w:r>
        <w:t>We can really work with negative radicands, it’s like it’s against the rules, look at the wrong answer below, then the correct one</w:t>
      </w:r>
    </w:p>
    <w:p w:rsidR="00C40957" w:rsidRDefault="00091A9E" w:rsidP="000F3F81">
      <w:pPr>
        <w:shd w:val="clear" w:color="auto" w:fill="FFFFFF" w:themeFill="background1"/>
        <w:spacing w:before="2" w:after="2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2717800" cy="2451100"/>
            <wp:effectExtent l="25400" t="0" r="0" b="0"/>
            <wp:wrapSquare wrapText="bothSides"/>
            <wp:docPr id="30" name="Picture 18" descr="mage result for negative radic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ge result for negative radican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957" w:rsidRDefault="00091A9E" w:rsidP="000F3F81">
      <w:pPr>
        <w:shd w:val="clear" w:color="auto" w:fill="FFFFFF" w:themeFill="background1"/>
        <w:spacing w:before="2" w:after="2"/>
        <w:ind w:left="1080"/>
      </w:pPr>
      <w:r>
        <w:rPr>
          <w:noProof/>
        </w:rPr>
        <w:drawing>
          <wp:inline distT="0" distB="0" distL="0" distR="0">
            <wp:extent cx="2505907" cy="2362200"/>
            <wp:effectExtent l="25400" t="0" r="8693" b="0"/>
            <wp:docPr id="39" name="Picture 25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lated 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07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6D" w:rsidRDefault="0028286D" w:rsidP="000F3F81">
      <w:pPr>
        <w:shd w:val="clear" w:color="auto" w:fill="FFFFFF" w:themeFill="background1"/>
        <w:spacing w:before="2" w:after="2"/>
        <w:jc w:val="center"/>
        <w:rPr>
          <w:b/>
          <w:sz w:val="56"/>
        </w:rPr>
      </w:pPr>
    </w:p>
    <w:p w:rsidR="0028286D" w:rsidRPr="0028286D" w:rsidRDefault="0028286D" w:rsidP="000F3F81">
      <w:pPr>
        <w:shd w:val="clear" w:color="auto" w:fill="FFFFFF" w:themeFill="background1"/>
        <w:spacing w:before="2" w:after="2"/>
      </w:pPr>
      <w:r w:rsidRPr="0028286D">
        <w:rPr>
          <w:b/>
          <w:sz w:val="36"/>
        </w:rPr>
        <w:t>Simplifying radicals</w:t>
      </w:r>
      <w:r w:rsidRPr="0028286D">
        <w:rPr>
          <w:b/>
        </w:rPr>
        <w:t xml:space="preserve"> </w:t>
      </w:r>
      <w:r w:rsidRPr="00B831CF">
        <w:t xml:space="preserve">involving </w:t>
      </w:r>
      <w:r w:rsidRPr="00C40957">
        <w:rPr>
          <w:sz w:val="44"/>
        </w:rPr>
        <w:t xml:space="preserve">negative </w:t>
      </w:r>
      <w:r w:rsidRPr="00B831CF">
        <w:t>numbers</w:t>
      </w:r>
    </w:p>
    <w:p w:rsidR="002D0E5B" w:rsidRDefault="00091A9E" w:rsidP="000F3F81">
      <w:pPr>
        <w:shd w:val="clear" w:color="auto" w:fill="FFFFFF" w:themeFill="background1"/>
        <w:spacing w:before="2" w:after="2"/>
        <w:jc w:val="center"/>
        <w:rPr>
          <w:b/>
          <w:sz w:val="56"/>
        </w:rPr>
      </w:pPr>
      <w:r w:rsidRPr="00091A9E">
        <w:rPr>
          <w:b/>
          <w:sz w:val="56"/>
        </w:rPr>
        <w:t xml:space="preserve">Take </w:t>
      </w:r>
      <w:proofErr w:type="gramStart"/>
      <w:r w:rsidRPr="00091A9E">
        <w:rPr>
          <w:b/>
          <w:sz w:val="56"/>
        </w:rPr>
        <w:t xml:space="preserve">out </w:t>
      </w:r>
      <w:r w:rsidR="00C40957" w:rsidRPr="00091A9E">
        <w:rPr>
          <w:b/>
          <w:sz w:val="56"/>
        </w:rPr>
        <w:t xml:space="preserve"> </w:t>
      </w:r>
      <w:proofErr w:type="spellStart"/>
      <w:r w:rsidRPr="00091A9E">
        <w:rPr>
          <w:b/>
          <w:sz w:val="56"/>
        </w:rPr>
        <w:t>i</w:t>
      </w:r>
      <w:proofErr w:type="spellEnd"/>
      <w:proofErr w:type="gramEnd"/>
      <w:r w:rsidRPr="00091A9E">
        <w:rPr>
          <w:b/>
          <w:sz w:val="56"/>
        </w:rPr>
        <w:t xml:space="preserve">   !!!!!!!!</w:t>
      </w:r>
    </w:p>
    <w:p w:rsidR="007B6BEB" w:rsidRPr="002D0E5B" w:rsidRDefault="002D0E5B" w:rsidP="000F3F81">
      <w:pPr>
        <w:shd w:val="clear" w:color="auto" w:fill="FFFFFF" w:themeFill="background1"/>
        <w:spacing w:before="2" w:after="2"/>
        <w:jc w:val="center"/>
      </w:pPr>
      <w:r>
        <w:t xml:space="preserve"> </w:t>
      </w:r>
      <w:proofErr w:type="gramStart"/>
      <w:r>
        <w:t>it</w:t>
      </w:r>
      <w:proofErr w:type="gramEnd"/>
      <w:r>
        <w:t xml:space="preserve"> becomes positive</w:t>
      </w:r>
    </w:p>
    <w:p w:rsidR="004B3222" w:rsidRDefault="002D0E5B" w:rsidP="000F3F81">
      <w:pPr>
        <w:shd w:val="clear" w:color="auto" w:fill="FFFFFF" w:themeFill="background1"/>
        <w:spacing w:before="2" w:after="2"/>
        <w:jc w:val="center"/>
        <w:rPr>
          <w:b/>
          <w:sz w:val="56"/>
        </w:rPr>
      </w:pPr>
      <w:r w:rsidRPr="002D0E5B">
        <w:rPr>
          <w:b/>
          <w:noProof/>
          <w:sz w:val="56"/>
        </w:rPr>
        <w:lastRenderedPageBreak/>
        <w:drawing>
          <wp:inline distT="0" distB="0" distL="0" distR="0">
            <wp:extent cx="4546600" cy="2253870"/>
            <wp:effectExtent l="25400" t="0" r="0" b="0"/>
            <wp:docPr id="4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48" cy="225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22" w:rsidRDefault="004B3222" w:rsidP="000F3F81">
      <w:pPr>
        <w:shd w:val="clear" w:color="auto" w:fill="FFFFFF" w:themeFill="background1"/>
        <w:spacing w:before="2" w:after="2"/>
        <w:jc w:val="center"/>
        <w:rPr>
          <w:b/>
          <w:sz w:val="56"/>
          <w:vertAlign w:val="superscript"/>
        </w:rPr>
      </w:pPr>
      <w:r>
        <w:rPr>
          <w:b/>
          <w:sz w:val="56"/>
        </w:rPr>
        <w:t xml:space="preserve"> </w:t>
      </w:r>
      <w:r w:rsidRPr="004B3222">
        <w:rPr>
          <w:b/>
          <w:sz w:val="40"/>
        </w:rPr>
        <w:t>Simplifying</w:t>
      </w:r>
      <w:r>
        <w:rPr>
          <w:b/>
          <w:sz w:val="56"/>
        </w:rPr>
        <w:t xml:space="preserve"> </w:t>
      </w:r>
      <w:proofErr w:type="spellStart"/>
      <w:r>
        <w:rPr>
          <w:b/>
          <w:sz w:val="56"/>
        </w:rPr>
        <w:t>i</w:t>
      </w:r>
      <w:proofErr w:type="spellEnd"/>
      <w:r>
        <w:rPr>
          <w:b/>
          <w:sz w:val="56"/>
        </w:rPr>
        <w:t xml:space="preserve"> </w:t>
      </w:r>
      <w:r>
        <w:rPr>
          <w:b/>
          <w:sz w:val="56"/>
          <w:vertAlign w:val="superscript"/>
        </w:rPr>
        <w:t xml:space="preserve">(to a big number) </w:t>
      </w:r>
    </w:p>
    <w:p w:rsidR="004B3222" w:rsidRDefault="004B3222" w:rsidP="000F3F81">
      <w:pPr>
        <w:shd w:val="clear" w:color="auto" w:fill="FFFFFF" w:themeFill="background1"/>
        <w:spacing w:before="2" w:after="2"/>
        <w:rPr>
          <w:b/>
          <w:sz w:val="48"/>
        </w:rPr>
      </w:pPr>
      <w:r w:rsidRPr="004B3222">
        <w:rPr>
          <w:b/>
          <w:noProof/>
          <w:sz w:val="48"/>
        </w:rPr>
        <w:drawing>
          <wp:inline distT="0" distB="0" distL="0" distR="0">
            <wp:extent cx="3403600" cy="3309858"/>
            <wp:effectExtent l="25400" t="0" r="0" b="0"/>
            <wp:docPr id="4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43" cy="33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22" w:rsidRDefault="004B3222" w:rsidP="000F3F81">
      <w:pPr>
        <w:shd w:val="clear" w:color="auto" w:fill="FFFFFF" w:themeFill="background1"/>
        <w:spacing w:before="2" w:after="2"/>
        <w:jc w:val="center"/>
        <w:rPr>
          <w:b/>
          <w:sz w:val="56"/>
        </w:rPr>
      </w:pPr>
      <w:r w:rsidRPr="004B3222">
        <w:rPr>
          <w:sz w:val="40"/>
        </w:rPr>
        <w:t>E.g., i</w:t>
      </w:r>
      <w:r>
        <w:rPr>
          <w:sz w:val="40"/>
          <w:vertAlign w:val="superscript"/>
        </w:rPr>
        <w:t>25</w:t>
      </w:r>
      <w:r w:rsidRPr="004B3222">
        <w:rPr>
          <w:sz w:val="40"/>
          <w:vertAlign w:val="superscript"/>
        </w:rPr>
        <w:t xml:space="preserve"> </w:t>
      </w:r>
      <w:r w:rsidRPr="004B3222">
        <w:rPr>
          <w:sz w:val="40"/>
        </w:rPr>
        <w:t xml:space="preserve"> </w:t>
      </w:r>
      <w:r w:rsidRPr="004B3222">
        <w:rPr>
          <w:sz w:val="40"/>
        </w:rPr>
        <w:sym w:font="Wingdings" w:char="F0E0"/>
      </w:r>
      <w:r w:rsidRPr="004B3222">
        <w:rPr>
          <w:sz w:val="40"/>
        </w:rPr>
        <w:t xml:space="preserve"> </w:t>
      </w:r>
      <w:r>
        <w:rPr>
          <w:sz w:val="40"/>
        </w:rPr>
        <w:t>2</w:t>
      </w:r>
      <w:r w:rsidRPr="004B3222">
        <w:rPr>
          <w:sz w:val="40"/>
        </w:rPr>
        <w:t xml:space="preserve">5 /4 = </w:t>
      </w:r>
      <w:r>
        <w:rPr>
          <w:sz w:val="40"/>
        </w:rPr>
        <w:t>6</w:t>
      </w:r>
      <w:r>
        <w:rPr>
          <w:b/>
          <w:sz w:val="56"/>
        </w:rPr>
        <w:t xml:space="preserve">.25 </w:t>
      </w:r>
      <w:r w:rsidRPr="004B3222">
        <w:rPr>
          <w:b/>
          <w:sz w:val="56"/>
        </w:rPr>
        <w:sym w:font="Wingdings" w:char="F0E0"/>
      </w:r>
      <w:r>
        <w:rPr>
          <w:b/>
          <w:sz w:val="56"/>
        </w:rPr>
        <w:t xml:space="preserve"> </w:t>
      </w:r>
      <w:r w:rsidRPr="004B3222">
        <w:rPr>
          <w:sz w:val="40"/>
        </w:rPr>
        <w:t>i</w:t>
      </w:r>
      <w:r>
        <w:rPr>
          <w:sz w:val="40"/>
          <w:vertAlign w:val="superscript"/>
        </w:rPr>
        <w:t xml:space="preserve">25 </w:t>
      </w:r>
      <w:r>
        <w:rPr>
          <w:sz w:val="40"/>
        </w:rPr>
        <w:t xml:space="preserve">= </w:t>
      </w:r>
      <w:proofErr w:type="spellStart"/>
      <w:r>
        <w:rPr>
          <w:sz w:val="40"/>
        </w:rPr>
        <w:t>i</w:t>
      </w:r>
      <w:proofErr w:type="spellEnd"/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0775C" w:rsidRPr="004B3222" w:rsidRDefault="0060775C" w:rsidP="000F3F81">
      <w:pPr>
        <w:shd w:val="clear" w:color="auto" w:fill="FFFFFF" w:themeFill="background1"/>
        <w:spacing w:before="2" w:after="2"/>
        <w:rPr>
          <w:b/>
          <w:sz w:val="56"/>
        </w:rPr>
      </w:pPr>
      <w:r w:rsidRPr="0060775C">
        <w:rPr>
          <w:b/>
          <w:sz w:val="48"/>
        </w:rPr>
        <w:lastRenderedPageBreak/>
        <w:t>Zero exponents</w:t>
      </w:r>
      <w:r>
        <w:t xml:space="preserve"> in general</w:t>
      </w:r>
    </w:p>
    <w:p w:rsidR="0060775C" w:rsidRDefault="0060775C" w:rsidP="000F3F81">
      <w:pPr>
        <w:shd w:val="clear" w:color="auto" w:fill="FFFFFF" w:themeFill="background1"/>
        <w:spacing w:before="2" w:after="2"/>
        <w:ind w:left="360"/>
        <w:jc w:val="center"/>
        <w:rPr>
          <w:b/>
          <w:sz w:val="40"/>
          <w:u w:val="single"/>
        </w:rPr>
      </w:pPr>
      <w:r w:rsidRPr="0060775C">
        <w:rPr>
          <w:b/>
          <w:sz w:val="40"/>
          <w:u w:val="single"/>
        </w:rPr>
        <w:t>ANYTHING TO THE</w:t>
      </w: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jc w:val="center"/>
        <w:rPr>
          <w:b/>
          <w:sz w:val="40"/>
          <w:u w:val="single"/>
        </w:rPr>
      </w:pPr>
      <w:r w:rsidRPr="0060775C">
        <w:rPr>
          <w:b/>
          <w:sz w:val="40"/>
          <w:u w:val="single"/>
        </w:rPr>
        <w:t>POWER OF ZERO EQUALS 1</w:t>
      </w: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rPr>
          <w:noProof/>
        </w:rPr>
        <w:drawing>
          <wp:inline distT="0" distB="0" distL="0" distR="0">
            <wp:extent cx="2540000" cy="2133600"/>
            <wp:effectExtent l="25400" t="0" r="0" b="0"/>
            <wp:docPr id="1" name="Picture 13" descr="mage result for zero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ge result for zero exponent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5C" w:rsidRDefault="0060775C" w:rsidP="000F3F81">
      <w:pPr>
        <w:shd w:val="clear" w:color="auto" w:fill="FFFFFF" w:themeFill="background1"/>
        <w:spacing w:before="2" w:after="2"/>
        <w:ind w:left="360"/>
      </w:pPr>
      <w:r w:rsidRPr="0060775C">
        <w:rPr>
          <w:b/>
          <w:sz w:val="40"/>
        </w:rPr>
        <w:t xml:space="preserve">EVEN FRACTIONS!!!!!  </w:t>
      </w:r>
      <w:r>
        <w:t>The denominator can never be zero</w:t>
      </w:r>
      <w:r w:rsidR="002D0E5B">
        <w:t>,</w:t>
      </w:r>
      <w:r>
        <w:t xml:space="preserve"> in</w:t>
      </w:r>
      <w:r w:rsidR="002D0E5B">
        <w:t xml:space="preserve"> general, for ANY</w:t>
      </w:r>
      <w:r>
        <w:t xml:space="preserve"> fraction, ever, ever, ever, that is called </w:t>
      </w:r>
      <w:r w:rsidRPr="0060775C">
        <w:rPr>
          <w:b/>
        </w:rPr>
        <w:t>undefined</w:t>
      </w:r>
      <w:r>
        <w:t>.  We literally can’t define it!!!  So that scenario doesn’t exist to us as mathematicians.</w:t>
      </w:r>
    </w:p>
    <w:p w:rsidR="0060775C" w:rsidRDefault="0060775C" w:rsidP="000F3F81">
      <w:pPr>
        <w:shd w:val="clear" w:color="auto" w:fill="FFFFFF" w:themeFill="background1"/>
        <w:spacing w:before="2" w:after="2"/>
        <w:ind w:left="360"/>
      </w:pPr>
      <w:r>
        <w:rPr>
          <w:noProof/>
        </w:rPr>
        <w:drawing>
          <wp:inline distT="0" distB="0" distL="0" distR="0">
            <wp:extent cx="5003800" cy="3514182"/>
            <wp:effectExtent l="25400" t="0" r="0" b="0"/>
            <wp:docPr id="3" name="Picture 16" descr="mage result for zero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ge result for zero exponent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19" cy="35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5C" w:rsidRDefault="0060775C" w:rsidP="000F3F81">
      <w:pPr>
        <w:shd w:val="clear" w:color="auto" w:fill="FFFFFF" w:themeFill="background1"/>
        <w:spacing w:before="2" w:after="2"/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640734" w:rsidRDefault="00640734" w:rsidP="000F3F81">
      <w:pPr>
        <w:shd w:val="clear" w:color="auto" w:fill="FFFFFF" w:themeFill="background1"/>
        <w:spacing w:before="2" w:after="2"/>
        <w:rPr>
          <w:b/>
          <w:sz w:val="48"/>
        </w:rPr>
      </w:pPr>
    </w:p>
    <w:p w:rsidR="0019309C" w:rsidRDefault="00C657B9" w:rsidP="000F3F81">
      <w:pPr>
        <w:shd w:val="clear" w:color="auto" w:fill="FFFFFF" w:themeFill="background1"/>
        <w:spacing w:before="2" w:after="2"/>
      </w:pPr>
      <w:r w:rsidRPr="0060775C">
        <w:rPr>
          <w:b/>
          <w:sz w:val="48"/>
        </w:rPr>
        <w:lastRenderedPageBreak/>
        <w:t>N</w:t>
      </w:r>
      <w:r w:rsidR="00D65405" w:rsidRPr="0060775C">
        <w:rPr>
          <w:b/>
          <w:sz w:val="48"/>
        </w:rPr>
        <w:t xml:space="preserve">egative </w:t>
      </w:r>
      <w:r w:rsidRPr="0060775C">
        <w:rPr>
          <w:b/>
          <w:sz w:val="48"/>
        </w:rPr>
        <w:t>exponents</w:t>
      </w:r>
      <w:r w:rsidR="00D65405">
        <w:t xml:space="preserve"> in general</w:t>
      </w:r>
    </w:p>
    <w:p w:rsidR="0019309C" w:rsidRDefault="0019309C" w:rsidP="000F3F81">
      <w:pPr>
        <w:shd w:val="clear" w:color="auto" w:fill="FFFFFF" w:themeFill="background1"/>
        <w:spacing w:before="2" w:after="2"/>
        <w:jc w:val="center"/>
        <w:rPr>
          <w:b/>
          <w:sz w:val="48"/>
          <w:u w:val="single"/>
        </w:rPr>
      </w:pPr>
      <w:r w:rsidRPr="0019309C">
        <w:rPr>
          <w:b/>
          <w:sz w:val="48"/>
          <w:u w:val="single"/>
        </w:rPr>
        <w:t>Flip it</w:t>
      </w:r>
      <w:r>
        <w:rPr>
          <w:b/>
          <w:sz w:val="48"/>
          <w:u w:val="single"/>
        </w:rPr>
        <w:t xml:space="preserve"> </w:t>
      </w:r>
      <w:r w:rsidR="00240260" w:rsidRPr="00240260">
        <w:rPr>
          <w:b/>
          <w:sz w:val="48"/>
          <w:u w:val="single"/>
        </w:rPr>
        <w:sym w:font="Wingdings" w:char="F0E0"/>
      </w:r>
      <w:r w:rsidR="00240260">
        <w:rPr>
          <w:b/>
          <w:sz w:val="48"/>
          <w:u w:val="single"/>
        </w:rPr>
        <w:t xml:space="preserve"> </w:t>
      </w:r>
      <w:r w:rsidR="00240260" w:rsidRPr="00240260">
        <w:rPr>
          <w:b/>
          <w:sz w:val="32"/>
          <w:u w:val="single"/>
        </w:rPr>
        <w:t>exponent becomes positive</w:t>
      </w:r>
    </w:p>
    <w:p w:rsidR="00D65405" w:rsidRPr="0019309C" w:rsidRDefault="0019309C" w:rsidP="000F3F81">
      <w:pPr>
        <w:shd w:val="clear" w:color="auto" w:fill="FFFFFF" w:themeFill="background1"/>
        <w:spacing w:before="2" w:after="2"/>
        <w:jc w:val="center"/>
        <w:rPr>
          <w:sz w:val="28"/>
          <w:u w:val="single"/>
        </w:rPr>
      </w:pPr>
      <w:r w:rsidRPr="0019309C">
        <w:rPr>
          <w:sz w:val="28"/>
          <w:u w:val="single"/>
        </w:rPr>
        <w:t>(</w:t>
      </w:r>
      <w:r w:rsidR="00240260">
        <w:rPr>
          <w:sz w:val="28"/>
          <w:u w:val="single"/>
        </w:rPr>
        <w:t>Math Language</w:t>
      </w:r>
      <w:r w:rsidRPr="0019309C">
        <w:rPr>
          <w:sz w:val="28"/>
          <w:u w:val="single"/>
        </w:rPr>
        <w:t>:</w:t>
      </w:r>
      <w:r w:rsidR="00240260">
        <w:rPr>
          <w:sz w:val="28"/>
          <w:u w:val="single"/>
        </w:rPr>
        <w:t xml:space="preserve"> </w:t>
      </w:r>
      <w:r w:rsidRPr="0019309C">
        <w:rPr>
          <w:sz w:val="28"/>
          <w:u w:val="single"/>
        </w:rPr>
        <w:t xml:space="preserve">Find the </w:t>
      </w:r>
      <w:r w:rsidR="007B6BEB">
        <w:rPr>
          <w:sz w:val="28"/>
          <w:u w:val="single"/>
        </w:rPr>
        <w:t>positive</w:t>
      </w:r>
      <w:r w:rsidR="00240260">
        <w:rPr>
          <w:sz w:val="28"/>
          <w:u w:val="single"/>
        </w:rPr>
        <w:t xml:space="preserve"> </w:t>
      </w:r>
      <w:r w:rsidRPr="0019309C">
        <w:rPr>
          <w:sz w:val="28"/>
          <w:u w:val="single"/>
        </w:rPr>
        <w:t>reciprocal)</w:t>
      </w:r>
    </w:p>
    <w:p w:rsidR="00240260" w:rsidRDefault="00240260" w:rsidP="000F3F81">
      <w:pPr>
        <w:shd w:val="clear" w:color="auto" w:fill="FFFFFF" w:themeFill="background1"/>
        <w:spacing w:before="2" w:after="2"/>
        <w:ind w:left="360"/>
      </w:pPr>
      <w:r>
        <w:rPr>
          <w:noProof/>
        </w:rPr>
        <w:drawing>
          <wp:inline distT="0" distB="0" distL="0" distR="0">
            <wp:extent cx="3181350" cy="2120900"/>
            <wp:effectExtent l="25400" t="0" r="0" b="0"/>
            <wp:docPr id="19" name="Picture 7" descr="mage result for negative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negative exponent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60" w:rsidRDefault="00240260" w:rsidP="000F3F81">
      <w:pPr>
        <w:shd w:val="clear" w:color="auto" w:fill="FFFFFF" w:themeFill="background1"/>
        <w:spacing w:before="2" w:after="2"/>
        <w:ind w:left="360"/>
      </w:pPr>
    </w:p>
    <w:p w:rsidR="00D65405" w:rsidRPr="0060775C" w:rsidRDefault="00D65405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t>N</w:t>
      </w:r>
      <w:r w:rsidRPr="00B831CF">
        <w:t>egative exponents</w:t>
      </w:r>
      <w:r>
        <w:t xml:space="preserve"> example</w:t>
      </w:r>
      <w:r>
        <w:rPr>
          <w:noProof/>
        </w:rPr>
        <w:drawing>
          <wp:inline distT="0" distB="0" distL="0" distR="0">
            <wp:extent cx="5461000" cy="3691231"/>
            <wp:effectExtent l="25400" t="0" r="0" b="0"/>
            <wp:docPr id="12" name="Picture 10" descr="mage result for negative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e result for negative exponent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69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60" w:rsidRDefault="00240260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AF31B5" w:rsidRDefault="00AF31B5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AF31B5" w:rsidRDefault="00AF31B5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AF31B5" w:rsidRDefault="00AF31B5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AF31B5" w:rsidRDefault="00AF31B5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AF31B5" w:rsidRDefault="00AF31B5" w:rsidP="000F3F81">
      <w:pPr>
        <w:shd w:val="clear" w:color="auto" w:fill="FFFFFF" w:themeFill="background1"/>
        <w:spacing w:before="2" w:after="2"/>
        <w:ind w:left="360"/>
        <w:rPr>
          <w:b/>
          <w:sz w:val="48"/>
        </w:rPr>
      </w:pP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 w:rsidRPr="0060775C">
        <w:rPr>
          <w:b/>
          <w:sz w:val="48"/>
        </w:rPr>
        <w:t>Fractional Exponents</w:t>
      </w:r>
      <w:r>
        <w:t xml:space="preserve"> in general</w:t>
      </w:r>
    </w:p>
    <w:p w:rsidR="0060775C" w:rsidRDefault="0060775C" w:rsidP="000F3F81">
      <w:pPr>
        <w:shd w:val="clear" w:color="auto" w:fill="FFFFFF" w:themeFill="background1"/>
        <w:spacing w:before="2" w:after="2"/>
        <w:rPr>
          <w:b/>
          <w:u w:val="single"/>
        </w:rPr>
      </w:pP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rPr>
          <w:noProof/>
        </w:rPr>
        <w:drawing>
          <wp:inline distT="0" distB="0" distL="0" distR="0">
            <wp:extent cx="3860800" cy="2921972"/>
            <wp:effectExtent l="25400" t="0" r="0" b="0"/>
            <wp:docPr id="5" name="Picture 4" descr="mage result for fractional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e result for fractional exponent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9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t>F</w:t>
      </w:r>
      <w:r w:rsidRPr="00B831CF">
        <w:t>ractional</w:t>
      </w:r>
      <w:r>
        <w:t xml:space="preserve"> Exponents example</w:t>
      </w:r>
    </w:p>
    <w:p w:rsidR="0060775C" w:rsidRPr="002D0E5B" w:rsidRDefault="002D0E5B" w:rsidP="000F3F81">
      <w:pPr>
        <w:shd w:val="clear" w:color="auto" w:fill="FFFFFF" w:themeFill="background1"/>
        <w:spacing w:before="2" w:after="2"/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**NOTICE**</w:t>
      </w:r>
      <w:r w:rsidR="0060775C" w:rsidRPr="002D0E5B">
        <w:rPr>
          <w:b/>
          <w:sz w:val="28"/>
          <w:u w:val="single"/>
        </w:rPr>
        <w:t xml:space="preserve"> The exponent of the </w:t>
      </w:r>
      <w:proofErr w:type="gramStart"/>
      <w:r w:rsidR="0060775C" w:rsidRPr="002D0E5B">
        <w:rPr>
          <w:b/>
          <w:sz w:val="28"/>
          <w:u w:val="single"/>
        </w:rPr>
        <w:t>8  under</w:t>
      </w:r>
      <w:proofErr w:type="gramEnd"/>
      <w:r w:rsidR="0060775C" w:rsidRPr="002D0E5B">
        <w:rPr>
          <w:b/>
          <w:sz w:val="28"/>
          <w:u w:val="single"/>
        </w:rPr>
        <w:t xml:space="preserve"> the radical symbol is 1, </w:t>
      </w:r>
      <w:r w:rsidR="0060775C" w:rsidRPr="002D0E5B">
        <w:rPr>
          <w:sz w:val="28"/>
        </w:rPr>
        <w:t>that is something we assume and don’t always write out</w:t>
      </w:r>
      <w:r w:rsidRPr="002D0E5B">
        <w:rPr>
          <w:sz w:val="28"/>
        </w:rPr>
        <w:t xml:space="preserve">.  We say it is </w:t>
      </w:r>
      <w:r w:rsidRPr="002D0E5B">
        <w:rPr>
          <w:b/>
          <w:sz w:val="28"/>
        </w:rPr>
        <w:t>“implied”</w:t>
      </w:r>
    </w:p>
    <w:p w:rsidR="0060775C" w:rsidRPr="00D65405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rPr>
          <w:noProof/>
        </w:rPr>
        <w:drawing>
          <wp:inline distT="0" distB="0" distL="0" distR="0">
            <wp:extent cx="5486400" cy="2370483"/>
            <wp:effectExtent l="25400" t="0" r="0" b="0"/>
            <wp:docPr id="7" name="Picture 1" descr="mage result for fractional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fractional exponent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5C" w:rsidRPr="00F12B56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</w:p>
    <w:p w:rsid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</w:p>
    <w:p w:rsidR="0060775C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</w:p>
    <w:p w:rsidR="00240260" w:rsidRPr="00C40957" w:rsidRDefault="00240260" w:rsidP="000F3F81">
      <w:pPr>
        <w:shd w:val="clear" w:color="auto" w:fill="FFFFFF" w:themeFill="background1"/>
        <w:spacing w:before="2" w:after="2"/>
        <w:ind w:left="360"/>
        <w:rPr>
          <w:b/>
          <w:sz w:val="36"/>
          <w:u w:val="single"/>
        </w:rPr>
      </w:pPr>
      <w:r w:rsidRPr="00C40957">
        <w:rPr>
          <w:sz w:val="36"/>
        </w:rPr>
        <w:lastRenderedPageBreak/>
        <w:t xml:space="preserve">** VERY IMPORTANT****COMMON MISTAKE FOR </w:t>
      </w:r>
      <w:r w:rsidRPr="00C40957">
        <w:rPr>
          <w:b/>
          <w:sz w:val="36"/>
          <w:u w:val="single"/>
        </w:rPr>
        <w:t xml:space="preserve">US </w:t>
      </w:r>
    </w:p>
    <w:p w:rsidR="00240260" w:rsidRPr="00240260" w:rsidRDefault="00240260" w:rsidP="000F3F81">
      <w:pPr>
        <w:shd w:val="clear" w:color="auto" w:fill="FFFFFF" w:themeFill="background1"/>
        <w:spacing w:before="2" w:after="2"/>
        <w:ind w:left="360"/>
        <w:rPr>
          <w:sz w:val="28"/>
        </w:rPr>
      </w:pPr>
      <w:r w:rsidRPr="00240260">
        <w:rPr>
          <w:b/>
          <w:sz w:val="28"/>
          <w:u w:val="single"/>
        </w:rPr>
        <w:t xml:space="preserve">(We are looking at your work </w:t>
      </w:r>
      <w:r w:rsidRPr="00240260">
        <w:rPr>
          <w:b/>
          <w:sz w:val="28"/>
          <w:u w:val="single"/>
        </w:rPr>
        <w:sym w:font="Wingdings" w:char="F04A"/>
      </w:r>
      <w:r w:rsidRPr="00240260">
        <w:rPr>
          <w:b/>
          <w:sz w:val="28"/>
          <w:u w:val="single"/>
        </w:rPr>
        <w:t>)</w:t>
      </w:r>
    </w:p>
    <w:p w:rsidR="0060775C" w:rsidRPr="0060775C" w:rsidRDefault="0060775C" w:rsidP="000F3F81">
      <w:pPr>
        <w:shd w:val="clear" w:color="auto" w:fill="FFFFFF" w:themeFill="background1"/>
        <w:spacing w:before="2" w:after="2"/>
        <w:ind w:left="360"/>
        <w:rPr>
          <w:sz w:val="48"/>
        </w:rPr>
      </w:pPr>
      <w:r w:rsidRPr="0060775C">
        <w:rPr>
          <w:sz w:val="48"/>
        </w:rPr>
        <w:t xml:space="preserve">LOOK </w:t>
      </w:r>
      <w:r w:rsidR="00240260">
        <w:rPr>
          <w:sz w:val="48"/>
        </w:rPr>
        <w:t xml:space="preserve">carefully at </w:t>
      </w:r>
      <w:r w:rsidRPr="00C40957">
        <w:rPr>
          <w:b/>
          <w:sz w:val="48"/>
          <w:u w:val="single"/>
        </w:rPr>
        <w:t>EXAMPLE 2</w:t>
      </w:r>
      <w:r w:rsidR="00C40957">
        <w:rPr>
          <w:b/>
          <w:sz w:val="48"/>
        </w:rPr>
        <w:t xml:space="preserve">-2 </w:t>
      </w:r>
      <w:r w:rsidRPr="00240260">
        <w:rPr>
          <w:sz w:val="48"/>
        </w:rPr>
        <w:t xml:space="preserve">and how </w:t>
      </w:r>
      <w:r w:rsidR="00C40957">
        <w:rPr>
          <w:sz w:val="48"/>
        </w:rPr>
        <w:t>we write equivalent expressions using</w:t>
      </w:r>
      <w:r w:rsidRPr="00240260">
        <w:rPr>
          <w:sz w:val="48"/>
        </w:rPr>
        <w:t xml:space="preserve"> </w:t>
      </w:r>
      <w:r w:rsidR="00C40957">
        <w:rPr>
          <w:sz w:val="48"/>
        </w:rPr>
        <w:t xml:space="preserve">exponents </w:t>
      </w:r>
    </w:p>
    <w:p w:rsidR="00240260" w:rsidRDefault="0060775C" w:rsidP="000F3F81">
      <w:pPr>
        <w:shd w:val="clear" w:color="auto" w:fill="FFFFFF" w:themeFill="background1"/>
        <w:spacing w:before="2" w:after="2"/>
        <w:ind w:left="360"/>
        <w:jc w:val="center"/>
        <w:rPr>
          <w:b/>
          <w:sz w:val="48"/>
        </w:rPr>
      </w:pPr>
      <w:r w:rsidRPr="0060775C">
        <w:rPr>
          <w:sz w:val="48"/>
        </w:rPr>
        <w:t>**</w:t>
      </w:r>
      <w:r w:rsidRPr="0060775C">
        <w:rPr>
          <w:b/>
          <w:sz w:val="48"/>
        </w:rPr>
        <w:t>Exponents are GLUED to the base</w:t>
      </w:r>
      <w:r w:rsidR="00240260">
        <w:rPr>
          <w:b/>
          <w:sz w:val="48"/>
        </w:rPr>
        <w:t>!</w:t>
      </w:r>
    </w:p>
    <w:p w:rsidR="0060775C" w:rsidRPr="00240260" w:rsidRDefault="0060775C" w:rsidP="000F3F81">
      <w:pPr>
        <w:shd w:val="clear" w:color="auto" w:fill="FFFFFF" w:themeFill="background1"/>
        <w:spacing w:before="2" w:after="2"/>
        <w:jc w:val="center"/>
        <w:rPr>
          <w:b/>
          <w:sz w:val="28"/>
          <w:u w:val="single"/>
        </w:rPr>
      </w:pPr>
    </w:p>
    <w:p w:rsidR="00C40957" w:rsidRPr="002D0E5B" w:rsidRDefault="0060775C" w:rsidP="000F3F81">
      <w:pPr>
        <w:shd w:val="clear" w:color="auto" w:fill="FFFFFF" w:themeFill="background1"/>
        <w:spacing w:before="2" w:after="2"/>
        <w:ind w:left="360"/>
        <w:rPr>
          <w:b/>
          <w:u w:val="single"/>
        </w:rPr>
      </w:pPr>
      <w:r>
        <w:rPr>
          <w:noProof/>
        </w:rPr>
        <w:drawing>
          <wp:inline distT="0" distB="0" distL="0" distR="0">
            <wp:extent cx="5486400" cy="4114800"/>
            <wp:effectExtent l="25400" t="0" r="0" b="0"/>
            <wp:docPr id="10" name="Picture 4" descr="::rational-exponents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rational-exponents-5-638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57" w:rsidRDefault="00C40957" w:rsidP="000F3F81">
      <w:pPr>
        <w:shd w:val="clear" w:color="auto" w:fill="FFFFFF" w:themeFill="background1"/>
        <w:spacing w:before="2" w:after="2"/>
        <w:ind w:left="360"/>
        <w:rPr>
          <w:sz w:val="48"/>
        </w:rPr>
      </w:pPr>
      <w:r>
        <w:rPr>
          <w:b/>
          <w:sz w:val="48"/>
        </w:rPr>
        <w:t>- 4</w:t>
      </w:r>
      <w:r>
        <w:rPr>
          <w:b/>
          <w:sz w:val="48"/>
          <w:vertAlign w:val="superscript"/>
        </w:rPr>
        <w:t>2</w:t>
      </w:r>
      <w:r w:rsidRPr="0060775C">
        <w:rPr>
          <w:sz w:val="48"/>
        </w:rPr>
        <w:t xml:space="preserve"> </w:t>
      </w:r>
      <w:r w:rsidR="002D0E5B">
        <w:rPr>
          <w:sz w:val="48"/>
        </w:rPr>
        <w:t xml:space="preserve">= -16 </w:t>
      </w:r>
      <w:proofErr w:type="gramStart"/>
      <w:r w:rsidR="002D0E5B">
        <w:rPr>
          <w:sz w:val="48"/>
        </w:rPr>
        <w:t>These</w:t>
      </w:r>
      <w:proofErr w:type="gramEnd"/>
      <w:r w:rsidR="002D0E5B">
        <w:rPr>
          <w:sz w:val="48"/>
        </w:rPr>
        <w:t xml:space="preserve"> are different</w:t>
      </w:r>
      <w:r>
        <w:rPr>
          <w:sz w:val="48"/>
        </w:rPr>
        <w:t xml:space="preserve"> (</w:t>
      </w:r>
      <w:r>
        <w:rPr>
          <w:b/>
          <w:sz w:val="48"/>
        </w:rPr>
        <w:t>- 4)</w:t>
      </w:r>
      <w:r>
        <w:rPr>
          <w:b/>
          <w:sz w:val="48"/>
          <w:vertAlign w:val="superscript"/>
        </w:rPr>
        <w:t>2</w:t>
      </w:r>
      <w:r w:rsidRPr="0060775C">
        <w:rPr>
          <w:sz w:val="48"/>
        </w:rPr>
        <w:t xml:space="preserve"> </w:t>
      </w:r>
      <w:r>
        <w:rPr>
          <w:sz w:val="48"/>
        </w:rPr>
        <w:t>= 16</w:t>
      </w:r>
    </w:p>
    <w:p w:rsidR="00C40957" w:rsidRPr="00240260" w:rsidRDefault="00C40957" w:rsidP="000F3F81">
      <w:pPr>
        <w:shd w:val="clear" w:color="auto" w:fill="FFFFFF" w:themeFill="background1"/>
        <w:spacing w:before="2" w:after="2"/>
        <w:ind w:left="360"/>
        <w:jc w:val="center"/>
        <w:rPr>
          <w:sz w:val="28"/>
        </w:rPr>
      </w:pPr>
      <w:r w:rsidRPr="00240260">
        <w:rPr>
          <w:sz w:val="28"/>
        </w:rPr>
        <w:t>(Both True)</w:t>
      </w:r>
    </w:p>
    <w:p w:rsidR="001B2E64" w:rsidRDefault="001B2E64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1B2E64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1B2E64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1B2E64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1B2E64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003463" w:rsidRDefault="00003463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9D459A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  <w:r w:rsidRPr="009D459A">
        <w:rPr>
          <w:b/>
          <w:sz w:val="44"/>
          <w:u w:val="single"/>
        </w:rPr>
        <w:t>Factoring</w:t>
      </w:r>
      <w:r w:rsidR="0007316B">
        <w:rPr>
          <w:b/>
          <w:sz w:val="44"/>
          <w:u w:val="single"/>
        </w:rPr>
        <w:t xml:space="preserve"> </w:t>
      </w:r>
      <w:r w:rsidR="00003463">
        <w:rPr>
          <w:b/>
          <w:sz w:val="44"/>
          <w:u w:val="single"/>
        </w:rPr>
        <w:t xml:space="preserve">Trinomials </w:t>
      </w:r>
      <w:r w:rsidR="0007316B">
        <w:rPr>
          <w:b/>
          <w:sz w:val="44"/>
          <w:u w:val="single"/>
        </w:rPr>
        <w:t>using AC</w:t>
      </w:r>
      <w:r w:rsidR="00003463">
        <w:rPr>
          <w:b/>
          <w:sz w:val="44"/>
          <w:u w:val="single"/>
        </w:rPr>
        <w:t xml:space="preserve"> (3 Terms)</w:t>
      </w:r>
      <w:r w:rsidR="00A4041C">
        <w:rPr>
          <w:b/>
          <w:sz w:val="44"/>
          <w:u w:val="single"/>
        </w:rPr>
        <w:t xml:space="preserve"> pg1</w:t>
      </w:r>
    </w:p>
    <w:p w:rsidR="009D459A" w:rsidRDefault="009D459A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1B2E64" w:rsidRDefault="009D459A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 w:rsidRPr="009D459A">
        <w:rPr>
          <w:b/>
          <w:sz w:val="44"/>
        </w:rPr>
        <w:t xml:space="preserve">How do we factor </w:t>
      </w:r>
      <w:r>
        <w:rPr>
          <w:b/>
          <w:sz w:val="44"/>
        </w:rPr>
        <w:t>8X</w:t>
      </w:r>
      <w:r>
        <w:rPr>
          <w:b/>
          <w:sz w:val="44"/>
          <w:vertAlign w:val="superscript"/>
        </w:rPr>
        <w:t xml:space="preserve">2 </w:t>
      </w:r>
      <w:r>
        <w:rPr>
          <w:b/>
          <w:sz w:val="44"/>
        </w:rPr>
        <w:t>– 10X +3</w:t>
      </w:r>
    </w:p>
    <w:p w:rsidR="009D459A" w:rsidRPr="009D459A" w:rsidRDefault="009D459A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  <w:rPr>
          <w:b/>
          <w:sz w:val="32"/>
        </w:rPr>
      </w:pPr>
      <w:r w:rsidRPr="009D459A">
        <w:rPr>
          <w:b/>
          <w:sz w:val="32"/>
        </w:rPr>
        <w:t>This: Is a quadratic expression with a</w:t>
      </w:r>
      <w:r w:rsidR="0007316B">
        <w:rPr>
          <w:b/>
          <w:sz w:val="32"/>
        </w:rPr>
        <w:t xml:space="preserve"> leading</w:t>
      </w:r>
      <w:r w:rsidRPr="009D459A">
        <w:rPr>
          <w:b/>
          <w:sz w:val="32"/>
        </w:rPr>
        <w:t xml:space="preserve"> coefficient other then one</w:t>
      </w:r>
      <w:r w:rsidR="0007316B">
        <w:rPr>
          <w:b/>
          <w:sz w:val="32"/>
        </w:rPr>
        <w:t>*****see the 8****</w:t>
      </w:r>
    </w:p>
    <w:p w:rsidR="0007316B" w:rsidRPr="0007316B" w:rsidRDefault="0007316B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jc w:val="center"/>
        <w:rPr>
          <w:b/>
          <w:sz w:val="32"/>
        </w:rPr>
      </w:pPr>
      <w:r>
        <w:rPr>
          <w:b/>
          <w:sz w:val="32"/>
        </w:rPr>
        <w:t xml:space="preserve">Identify the </w:t>
      </w:r>
      <w:r w:rsidR="009D459A" w:rsidRPr="0007316B">
        <w:rPr>
          <w:b/>
          <w:sz w:val="32"/>
        </w:rPr>
        <w:t>Coefficients A, B, and C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3835400" cy="2876550"/>
            <wp:effectExtent l="25400" t="0" r="0" b="0"/>
            <wp:docPr id="22" name="Picture 4" descr="mage result for quadratic abc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e result for quadratic abc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6B" w:rsidRPr="0007316B" w:rsidRDefault="0007316B" w:rsidP="000F3F81">
      <w:pPr>
        <w:pStyle w:val="ListParagraph"/>
        <w:shd w:val="clear" w:color="auto" w:fill="FFFFFF" w:themeFill="background1"/>
        <w:spacing w:before="2" w:after="2"/>
        <w:ind w:left="760"/>
        <w:jc w:val="center"/>
        <w:rPr>
          <w:b/>
          <w:sz w:val="32"/>
        </w:rPr>
      </w:pPr>
      <w:r>
        <w:rPr>
          <w:b/>
          <w:sz w:val="32"/>
        </w:rPr>
        <w:t>I</w:t>
      </w:r>
      <w:r w:rsidRPr="0007316B">
        <w:rPr>
          <w:b/>
          <w:sz w:val="32"/>
        </w:rPr>
        <w:t xml:space="preserve">n this expression: </w:t>
      </w:r>
      <w:r w:rsidRPr="0007316B">
        <w:rPr>
          <w:b/>
          <w:sz w:val="44"/>
        </w:rPr>
        <w:t>8X</w:t>
      </w:r>
      <w:r w:rsidRPr="0007316B">
        <w:rPr>
          <w:b/>
          <w:sz w:val="44"/>
          <w:vertAlign w:val="superscript"/>
        </w:rPr>
        <w:t xml:space="preserve">2 </w:t>
      </w:r>
      <w:r w:rsidRPr="0007316B">
        <w:rPr>
          <w:b/>
          <w:sz w:val="44"/>
        </w:rPr>
        <w:t>– 10X +3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A = 8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B = -10</w:t>
      </w:r>
    </w:p>
    <w:p w:rsidR="0007316B" w:rsidRP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32"/>
        </w:rPr>
      </w:pPr>
      <w:r>
        <w:rPr>
          <w:b/>
          <w:sz w:val="44"/>
        </w:rPr>
        <w:t>C = 3</w:t>
      </w:r>
    </w:p>
    <w:p w:rsidR="0007316B" w:rsidRPr="0007316B" w:rsidRDefault="0007316B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rPr>
          <w:b/>
          <w:sz w:val="32"/>
        </w:rPr>
      </w:pPr>
      <w:r>
        <w:rPr>
          <w:b/>
          <w:sz w:val="32"/>
        </w:rPr>
        <w:t xml:space="preserve">Multiply: Find A times C. 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A = 8</w:t>
      </w:r>
      <w:r w:rsidR="002D487F">
        <w:rPr>
          <w:b/>
          <w:sz w:val="44"/>
        </w:rPr>
        <w:t xml:space="preserve">          </w:t>
      </w:r>
      <w:r>
        <w:rPr>
          <w:b/>
          <w:sz w:val="44"/>
        </w:rPr>
        <w:t>B = -10</w:t>
      </w:r>
      <w:r w:rsidR="002D487F">
        <w:rPr>
          <w:b/>
          <w:sz w:val="44"/>
        </w:rPr>
        <w:t xml:space="preserve">           </w:t>
      </w:r>
      <w:r>
        <w:rPr>
          <w:b/>
          <w:sz w:val="44"/>
        </w:rPr>
        <w:t>C = 3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So……………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lastRenderedPageBreak/>
        <w:t>AC = 8 x 3</w:t>
      </w:r>
    </w:p>
    <w:p w:rsidR="006A5E75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AC = 24</w:t>
      </w:r>
    </w:p>
    <w:p w:rsidR="0007316B" w:rsidRDefault="0007316B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</w:p>
    <w:p w:rsidR="00A4041C" w:rsidRDefault="00A4041C" w:rsidP="00A4041C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  <w:r w:rsidRPr="009D459A">
        <w:rPr>
          <w:b/>
          <w:sz w:val="44"/>
          <w:u w:val="single"/>
        </w:rPr>
        <w:t>Factoring</w:t>
      </w:r>
      <w:r>
        <w:rPr>
          <w:b/>
          <w:sz w:val="44"/>
          <w:u w:val="single"/>
        </w:rPr>
        <w:t xml:space="preserve"> Trinomials using AC (3 Terms)</w:t>
      </w:r>
      <w:r w:rsidRPr="00A4041C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pg2</w:t>
      </w:r>
    </w:p>
    <w:p w:rsidR="00A4041C" w:rsidRPr="00A4041C" w:rsidRDefault="00A4041C" w:rsidP="00A4041C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07316B" w:rsidRPr="0007316B" w:rsidRDefault="0007316B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rPr>
          <w:b/>
          <w:sz w:val="44"/>
        </w:rPr>
      </w:pPr>
      <w:r w:rsidRPr="0007316B">
        <w:rPr>
          <w:b/>
          <w:sz w:val="44"/>
        </w:rPr>
        <w:t>List factor pairs for AC</w:t>
      </w:r>
    </w:p>
    <w:p w:rsidR="0007316B" w:rsidRDefault="0007316B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1 x 24</w:t>
      </w:r>
    </w:p>
    <w:p w:rsidR="0007316B" w:rsidRDefault="0007316B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2 x 12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3 x 8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4 x 6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-1 x -24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-2 x -12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-3 x -8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32"/>
        </w:rPr>
        <w:t>-4 x -6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2D487F" w:rsidRDefault="002D487F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rPr>
          <w:b/>
          <w:sz w:val="32"/>
        </w:rPr>
      </w:pPr>
      <w:r>
        <w:rPr>
          <w:b/>
          <w:sz w:val="32"/>
        </w:rPr>
        <w:t>Find the factor pair with a SUM of B and rewrite.</w:t>
      </w:r>
    </w:p>
    <w:p w:rsidR="001B2E64" w:rsidRDefault="001B2E64" w:rsidP="000F3F81">
      <w:pPr>
        <w:shd w:val="clear" w:color="auto" w:fill="FFFFFF" w:themeFill="background1"/>
        <w:spacing w:before="2" w:after="2"/>
        <w:ind w:left="360"/>
        <w:rPr>
          <w:b/>
          <w:sz w:val="44"/>
        </w:rPr>
      </w:pPr>
    </w:p>
    <w:p w:rsidR="002D487F" w:rsidRDefault="002D487F" w:rsidP="000F3F81">
      <w:pPr>
        <w:shd w:val="clear" w:color="auto" w:fill="FFFFFF" w:themeFill="background1"/>
        <w:spacing w:before="2" w:after="2"/>
        <w:ind w:left="360"/>
        <w:rPr>
          <w:b/>
          <w:sz w:val="44"/>
        </w:rPr>
      </w:pPr>
      <w:r w:rsidRPr="002D487F">
        <w:rPr>
          <w:b/>
          <w:sz w:val="44"/>
        </w:rPr>
        <w:t>A = 8</w:t>
      </w:r>
      <w:r>
        <w:rPr>
          <w:b/>
          <w:sz w:val="44"/>
        </w:rPr>
        <w:t xml:space="preserve">        </w:t>
      </w:r>
      <w:r w:rsidRPr="002D487F">
        <w:rPr>
          <w:b/>
          <w:sz w:val="44"/>
        </w:rPr>
        <w:t>B = -10</w:t>
      </w:r>
      <w:r>
        <w:rPr>
          <w:b/>
          <w:sz w:val="44"/>
        </w:rPr>
        <w:t xml:space="preserve"> (</w:t>
      </w:r>
      <w:r w:rsidRPr="002D487F">
        <w:rPr>
          <w:b/>
          <w:sz w:val="32"/>
        </w:rPr>
        <w:t>we need a sum of -10</w:t>
      </w:r>
      <w:r>
        <w:rPr>
          <w:b/>
          <w:sz w:val="32"/>
        </w:rPr>
        <w:t>)</w:t>
      </w:r>
      <w:r>
        <w:rPr>
          <w:b/>
          <w:sz w:val="44"/>
        </w:rPr>
        <w:t xml:space="preserve">     </w:t>
      </w:r>
      <w:r w:rsidRPr="002D487F">
        <w:rPr>
          <w:b/>
          <w:sz w:val="44"/>
        </w:rPr>
        <w:t>C = 3</w:t>
      </w:r>
    </w:p>
    <w:p w:rsidR="001B2E64" w:rsidRDefault="001B2E64" w:rsidP="000F3F81">
      <w:pPr>
        <w:shd w:val="clear" w:color="auto" w:fill="FFFFFF" w:themeFill="background1"/>
        <w:spacing w:before="2" w:after="2"/>
        <w:ind w:left="360"/>
        <w:rPr>
          <w:b/>
          <w:sz w:val="44"/>
        </w:rPr>
      </w:pPr>
    </w:p>
    <w:p w:rsidR="002D487F" w:rsidRPr="002D487F" w:rsidRDefault="002D487F" w:rsidP="000F3F81">
      <w:pPr>
        <w:shd w:val="clear" w:color="auto" w:fill="FFFFFF" w:themeFill="background1"/>
        <w:spacing w:before="2" w:after="2"/>
        <w:ind w:left="360"/>
        <w:rPr>
          <w:b/>
          <w:sz w:val="44"/>
        </w:rPr>
      </w:pPr>
      <w:r>
        <w:rPr>
          <w:b/>
          <w:sz w:val="44"/>
        </w:rPr>
        <w:t>The pair</w:t>
      </w:r>
      <w:r w:rsidR="001B2E64">
        <w:rPr>
          <w:b/>
          <w:sz w:val="44"/>
        </w:rPr>
        <w:t xml:space="preserve"> from our last step, </w:t>
      </w:r>
      <w:r>
        <w:rPr>
          <w:b/>
          <w:sz w:val="44"/>
        </w:rPr>
        <w:t xml:space="preserve">  - 4 - 6 = -10</w:t>
      </w:r>
    </w:p>
    <w:p w:rsidR="002D487F" w:rsidRPr="0007316B" w:rsidRDefault="002D487F" w:rsidP="000F3F81">
      <w:pPr>
        <w:pStyle w:val="ListParagraph"/>
        <w:shd w:val="clear" w:color="auto" w:fill="FFFFFF" w:themeFill="background1"/>
        <w:spacing w:before="2" w:after="2"/>
        <w:ind w:left="760"/>
        <w:jc w:val="center"/>
        <w:rPr>
          <w:b/>
          <w:sz w:val="32"/>
        </w:rPr>
      </w:pPr>
      <w:r>
        <w:rPr>
          <w:b/>
          <w:sz w:val="32"/>
        </w:rPr>
        <w:t xml:space="preserve">Rewrite the expression </w:t>
      </w:r>
      <w:r w:rsidRPr="002D487F">
        <w:rPr>
          <w:sz w:val="32"/>
        </w:rPr>
        <w:t xml:space="preserve">with the pair you identified as the </w:t>
      </w:r>
      <w:r>
        <w:rPr>
          <w:b/>
          <w:sz w:val="32"/>
        </w:rPr>
        <w:t xml:space="preserve">two middles terms, </w:t>
      </w:r>
      <w:r w:rsidRPr="003136A1">
        <w:rPr>
          <w:sz w:val="32"/>
        </w:rPr>
        <w:t>the “B” terms</w:t>
      </w: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2D487F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32"/>
        </w:rPr>
        <w:t>Original:</w:t>
      </w:r>
      <w:r w:rsidRPr="002D487F">
        <w:rPr>
          <w:b/>
          <w:sz w:val="44"/>
        </w:rPr>
        <w:t xml:space="preserve"> </w:t>
      </w:r>
      <w:r w:rsidRPr="0007316B">
        <w:rPr>
          <w:b/>
          <w:sz w:val="44"/>
        </w:rPr>
        <w:t>8X</w:t>
      </w:r>
      <w:r w:rsidRPr="0007316B">
        <w:rPr>
          <w:b/>
          <w:sz w:val="44"/>
          <w:vertAlign w:val="superscript"/>
        </w:rPr>
        <w:t xml:space="preserve">2 </w:t>
      </w:r>
      <w:r w:rsidRPr="0007316B">
        <w:rPr>
          <w:b/>
          <w:sz w:val="44"/>
        </w:rPr>
        <w:t>– 10X +3</w:t>
      </w: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1B2E64" w:rsidRDefault="002D487F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32"/>
        </w:rPr>
        <w:t>New:</w:t>
      </w:r>
      <w:r w:rsidRPr="002D487F">
        <w:rPr>
          <w:b/>
          <w:sz w:val="44"/>
        </w:rPr>
        <w:t xml:space="preserve"> </w:t>
      </w:r>
      <w:r w:rsidRPr="0007316B">
        <w:rPr>
          <w:b/>
          <w:sz w:val="44"/>
        </w:rPr>
        <w:t>8X</w:t>
      </w:r>
      <w:r w:rsidRPr="0007316B">
        <w:rPr>
          <w:b/>
          <w:sz w:val="44"/>
          <w:vertAlign w:val="superscript"/>
        </w:rPr>
        <w:t xml:space="preserve">2 </w:t>
      </w:r>
      <w:r>
        <w:rPr>
          <w:b/>
          <w:sz w:val="44"/>
        </w:rPr>
        <w:t>– 4</w:t>
      </w:r>
      <w:r w:rsidRPr="0007316B">
        <w:rPr>
          <w:b/>
          <w:sz w:val="44"/>
        </w:rPr>
        <w:t>X</w:t>
      </w:r>
      <w:r>
        <w:rPr>
          <w:b/>
          <w:sz w:val="44"/>
        </w:rPr>
        <w:t xml:space="preserve"> – 6X</w:t>
      </w:r>
      <w:r w:rsidRPr="0007316B">
        <w:rPr>
          <w:b/>
          <w:sz w:val="44"/>
        </w:rPr>
        <w:t xml:space="preserve"> +3</w:t>
      </w:r>
      <w:r w:rsidR="001B2E64">
        <w:rPr>
          <w:b/>
          <w:sz w:val="44"/>
        </w:rPr>
        <w:t xml:space="preserve"> </w:t>
      </w: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bCs/>
          <w:sz w:val="32"/>
        </w:rPr>
      </w:pP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bCs/>
          <w:sz w:val="32"/>
        </w:rPr>
      </w:pP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bCs/>
          <w:sz w:val="32"/>
        </w:rPr>
      </w:pPr>
    </w:p>
    <w:p w:rsidR="00D3228C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bCs/>
          <w:sz w:val="32"/>
        </w:rPr>
        <w:lastRenderedPageBreak/>
        <w:t>***</w:t>
      </w:r>
      <w:r w:rsidRPr="001B2E64">
        <w:rPr>
          <w:b/>
          <w:bCs/>
          <w:sz w:val="32"/>
        </w:rPr>
        <w:t>Notice t</w:t>
      </w:r>
      <w:r w:rsidR="00D3228C">
        <w:rPr>
          <w:b/>
          <w:bCs/>
          <w:sz w:val="32"/>
        </w:rPr>
        <w:t>he middles terms are -4X and -6</w:t>
      </w:r>
      <w:r w:rsidRPr="001B2E64">
        <w:rPr>
          <w:b/>
          <w:bCs/>
          <w:sz w:val="32"/>
        </w:rPr>
        <w:t>X</w:t>
      </w:r>
      <w:r w:rsidRPr="001B2E64">
        <w:rPr>
          <w:b/>
          <w:sz w:val="32"/>
        </w:rPr>
        <w:t>***</w:t>
      </w:r>
    </w:p>
    <w:p w:rsidR="003136A1" w:rsidRPr="003136A1" w:rsidRDefault="00D3228C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32"/>
        </w:rPr>
        <w:t>Don’t forget the X</w:t>
      </w: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1B2E64" w:rsidRDefault="001B2E64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2B1EF0" w:rsidRPr="00A4041C" w:rsidRDefault="00A4041C" w:rsidP="002B1EF0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  <w:r w:rsidRPr="009D459A">
        <w:rPr>
          <w:b/>
          <w:sz w:val="44"/>
          <w:u w:val="single"/>
        </w:rPr>
        <w:t>Factoring</w:t>
      </w:r>
      <w:r>
        <w:rPr>
          <w:b/>
          <w:sz w:val="44"/>
          <w:u w:val="single"/>
        </w:rPr>
        <w:t xml:space="preserve"> Trinomials using AC (3 Terms)</w:t>
      </w:r>
      <w:r w:rsidRPr="00A4041C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pg3</w:t>
      </w:r>
    </w:p>
    <w:p w:rsidR="003136A1" w:rsidRPr="002B1EF0" w:rsidRDefault="003136A1" w:rsidP="002B1EF0">
      <w:pPr>
        <w:shd w:val="clear" w:color="auto" w:fill="FFFFFF" w:themeFill="background1"/>
        <w:spacing w:before="2" w:after="2"/>
        <w:rPr>
          <w:b/>
          <w:sz w:val="32"/>
        </w:rPr>
      </w:pPr>
    </w:p>
    <w:p w:rsidR="002B1EF0" w:rsidRDefault="003136A1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rPr>
          <w:b/>
          <w:sz w:val="32"/>
        </w:rPr>
      </w:pPr>
      <w:r>
        <w:rPr>
          <w:b/>
          <w:sz w:val="32"/>
        </w:rPr>
        <w:t>Do the Split we use to factor 4 term expressions</w:t>
      </w:r>
      <w:r w:rsidR="002B1EF0">
        <w:rPr>
          <w:b/>
          <w:sz w:val="32"/>
        </w:rPr>
        <w:t>, look at one side at a time.</w:t>
      </w:r>
    </w:p>
    <w:p w:rsidR="003136A1" w:rsidRPr="003136A1" w:rsidRDefault="003136A1" w:rsidP="002B1EF0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proofErr w:type="gramStart"/>
      <w:r w:rsidRPr="0007316B">
        <w:rPr>
          <w:b/>
          <w:sz w:val="44"/>
        </w:rPr>
        <w:t>8X</w:t>
      </w:r>
      <w:r w:rsidRPr="0007316B">
        <w:rPr>
          <w:b/>
          <w:sz w:val="44"/>
          <w:vertAlign w:val="superscript"/>
        </w:rPr>
        <w:t xml:space="preserve">2 </w:t>
      </w:r>
      <w:r>
        <w:rPr>
          <w:b/>
          <w:sz w:val="44"/>
          <w:vertAlign w:val="superscript"/>
        </w:rPr>
        <w:t xml:space="preserve"> </w:t>
      </w:r>
      <w:r>
        <w:rPr>
          <w:b/>
          <w:sz w:val="44"/>
        </w:rPr>
        <w:t>–</w:t>
      </w:r>
      <w:proofErr w:type="gramEnd"/>
      <w:r>
        <w:rPr>
          <w:b/>
          <w:sz w:val="44"/>
        </w:rPr>
        <w:t xml:space="preserve">  4</w:t>
      </w:r>
      <w:r w:rsidRPr="0007316B">
        <w:rPr>
          <w:b/>
          <w:sz w:val="44"/>
        </w:rPr>
        <w:t>X</w:t>
      </w:r>
      <w:r>
        <w:rPr>
          <w:b/>
          <w:sz w:val="44"/>
        </w:rPr>
        <w:t xml:space="preserve">          – 6X</w:t>
      </w:r>
      <w:r w:rsidRPr="0007316B">
        <w:rPr>
          <w:b/>
          <w:sz w:val="44"/>
        </w:rPr>
        <w:t xml:space="preserve"> +3</w:t>
      </w: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6"/>
        </w:rPr>
      </w:pPr>
      <w:r w:rsidRPr="003136A1">
        <w:rPr>
          <w:b/>
          <w:sz w:val="36"/>
        </w:rPr>
        <w:t>***Keep in mind we are looking for smileys***</w:t>
      </w: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</w:p>
    <w:p w:rsid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 xml:space="preserve">4X (2X-1)       3(-2x+1) </w:t>
      </w:r>
      <w:r w:rsidRPr="003136A1">
        <w:rPr>
          <w:b/>
          <w:sz w:val="44"/>
        </w:rPr>
        <w:sym w:font="Wingdings" w:char="F0E0"/>
      </w:r>
      <w:r>
        <w:rPr>
          <w:b/>
          <w:sz w:val="44"/>
        </w:rPr>
        <w:t xml:space="preserve"> No smileys </w:t>
      </w:r>
      <w:r w:rsidRPr="003136A1">
        <w:rPr>
          <w:b/>
          <w:sz w:val="44"/>
        </w:rPr>
        <w:sym w:font="Wingdings" w:char="F04C"/>
      </w:r>
    </w:p>
    <w:p w:rsidR="003136A1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 xml:space="preserve">          </w:t>
      </w:r>
      <w:r w:rsidRPr="00E17D6E">
        <w:rPr>
          <w:b/>
          <w:sz w:val="44"/>
        </w:rPr>
        <w:sym w:font="Wingdings" w:char="F04C"/>
      </w:r>
      <w:r>
        <w:rPr>
          <w:b/>
          <w:sz w:val="44"/>
        </w:rPr>
        <w:t xml:space="preserve">  Different </w:t>
      </w:r>
      <w:r w:rsidRPr="00E17D6E">
        <w:rPr>
          <w:b/>
          <w:sz w:val="44"/>
        </w:rPr>
        <w:sym w:font="Wingdings" w:char="F04C"/>
      </w: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jc w:val="center"/>
        <w:rPr>
          <w:b/>
          <w:sz w:val="36"/>
        </w:rPr>
      </w:pPr>
    </w:p>
    <w:p w:rsidR="00E17D6E" w:rsidRDefault="003136A1" w:rsidP="000F3F81">
      <w:pPr>
        <w:pStyle w:val="ListParagraph"/>
        <w:shd w:val="clear" w:color="auto" w:fill="FFFFFF" w:themeFill="background1"/>
        <w:spacing w:before="2" w:after="2"/>
        <w:ind w:left="760"/>
        <w:jc w:val="center"/>
        <w:rPr>
          <w:b/>
          <w:sz w:val="36"/>
        </w:rPr>
      </w:pPr>
      <w:r w:rsidRPr="003136A1">
        <w:rPr>
          <w:b/>
          <w:sz w:val="36"/>
        </w:rPr>
        <w:t xml:space="preserve">***Your first </w:t>
      </w:r>
      <w:r w:rsidR="00E17D6E">
        <w:rPr>
          <w:b/>
          <w:sz w:val="36"/>
        </w:rPr>
        <w:t xml:space="preserve">try </w:t>
      </w:r>
      <w:r w:rsidRPr="003136A1">
        <w:rPr>
          <w:b/>
          <w:sz w:val="36"/>
        </w:rPr>
        <w:t>might not have a smileys, look for the matching pair***</w:t>
      </w:r>
    </w:p>
    <w:p w:rsidR="003136A1" w:rsidRPr="00E17D6E" w:rsidRDefault="003136A1" w:rsidP="000F3F81">
      <w:pPr>
        <w:pStyle w:val="ListParagraph"/>
        <w:shd w:val="clear" w:color="auto" w:fill="FFFFFF" w:themeFill="background1"/>
        <w:spacing w:before="2" w:after="2"/>
        <w:ind w:left="760"/>
        <w:jc w:val="center"/>
        <w:rPr>
          <w:b/>
          <w:sz w:val="36"/>
        </w:rPr>
      </w:pPr>
    </w:p>
    <w:p w:rsidR="003136A1" w:rsidRPr="003136A1" w:rsidRDefault="003136A1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 xml:space="preserve">4X (2X-1)         -3(2x-1) </w:t>
      </w:r>
      <w:r w:rsidRPr="003136A1">
        <w:rPr>
          <w:b/>
          <w:sz w:val="44"/>
        </w:rPr>
        <w:sym w:font="Wingdings" w:char="F0E0"/>
      </w:r>
      <w:proofErr w:type="gramStart"/>
      <w:r>
        <w:rPr>
          <w:b/>
          <w:sz w:val="44"/>
        </w:rPr>
        <w:t>This</w:t>
      </w:r>
      <w:proofErr w:type="gramEnd"/>
      <w:r>
        <w:rPr>
          <w:b/>
          <w:sz w:val="44"/>
        </w:rPr>
        <w:t xml:space="preserve"> works </w:t>
      </w:r>
      <w:r w:rsidRPr="003136A1">
        <w:rPr>
          <w:b/>
          <w:sz w:val="44"/>
        </w:rPr>
        <w:sym w:font="Wingdings" w:char="F04A"/>
      </w:r>
    </w:p>
    <w:p w:rsidR="00E17D6E" w:rsidRDefault="003136A1" w:rsidP="000F3F81">
      <w:pPr>
        <w:shd w:val="clear" w:color="auto" w:fill="FFFFFF" w:themeFill="background1"/>
        <w:spacing w:before="2" w:after="2"/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Pr="003136A1">
        <w:rPr>
          <w:b/>
          <w:sz w:val="32"/>
        </w:rPr>
        <w:sym w:font="Wingdings" w:char="F04A"/>
      </w:r>
      <w:r w:rsidR="001B2E64">
        <w:rPr>
          <w:b/>
          <w:sz w:val="32"/>
        </w:rPr>
        <w:tab/>
      </w:r>
      <w:r w:rsidR="001B2E64">
        <w:rPr>
          <w:b/>
          <w:sz w:val="32"/>
        </w:rPr>
        <w:tab/>
      </w:r>
      <w:r w:rsidR="001B2E64">
        <w:rPr>
          <w:b/>
          <w:sz w:val="32"/>
        </w:rPr>
        <w:tab/>
      </w:r>
      <w:r>
        <w:rPr>
          <w:b/>
          <w:sz w:val="32"/>
        </w:rPr>
        <w:t xml:space="preserve">   </w:t>
      </w:r>
      <w:r w:rsidRPr="003136A1">
        <w:rPr>
          <w:b/>
          <w:sz w:val="32"/>
        </w:rPr>
        <w:sym w:font="Wingdings" w:char="F04A"/>
      </w:r>
    </w:p>
    <w:p w:rsidR="00E17D6E" w:rsidRDefault="00E17D6E" w:rsidP="000F3F81">
      <w:pPr>
        <w:shd w:val="clear" w:color="auto" w:fill="FFFFFF" w:themeFill="background1"/>
        <w:spacing w:before="2" w:after="2"/>
        <w:rPr>
          <w:b/>
          <w:sz w:val="32"/>
        </w:rPr>
      </w:pPr>
    </w:p>
    <w:p w:rsidR="003136A1" w:rsidRDefault="003136A1" w:rsidP="000F3F81">
      <w:pPr>
        <w:shd w:val="clear" w:color="auto" w:fill="FFFFFF" w:themeFill="background1"/>
        <w:spacing w:before="2" w:after="2"/>
        <w:rPr>
          <w:b/>
          <w:sz w:val="32"/>
        </w:rPr>
      </w:pPr>
    </w:p>
    <w:p w:rsidR="00E17D6E" w:rsidRPr="00E17D6E" w:rsidRDefault="00E17D6E" w:rsidP="000F3F81">
      <w:pPr>
        <w:pStyle w:val="ListParagraph"/>
        <w:numPr>
          <w:ilvl w:val="0"/>
          <w:numId w:val="8"/>
        </w:numPr>
        <w:shd w:val="clear" w:color="auto" w:fill="FFFFFF" w:themeFill="background1"/>
        <w:spacing w:before="2" w:after="2"/>
        <w:rPr>
          <w:b/>
          <w:sz w:val="32"/>
        </w:rPr>
      </w:pPr>
      <w:r w:rsidRPr="00E17D6E">
        <w:rPr>
          <w:b/>
          <w:sz w:val="32"/>
        </w:rPr>
        <w:t>Rewrite the expression using what you know about equivalence</w:t>
      </w:r>
      <w:r>
        <w:rPr>
          <w:b/>
          <w:sz w:val="32"/>
        </w:rPr>
        <w:t xml:space="preserve"> and smiles </w:t>
      </w:r>
      <w:r w:rsidRPr="00E17D6E">
        <w:rPr>
          <w:b/>
          <w:sz w:val="32"/>
        </w:rPr>
        <w:sym w:font="Wingdings" w:char="F04A"/>
      </w: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>4X (2X-1)         -3(2x-1)</w:t>
      </w: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 xml:space="preserve">           </w:t>
      </w:r>
      <w:r w:rsidRPr="00E17D6E">
        <w:rPr>
          <w:b/>
          <w:sz w:val="44"/>
        </w:rPr>
        <w:sym w:font="Wingdings" w:char="F04A"/>
      </w:r>
      <w:r>
        <w:rPr>
          <w:b/>
          <w:sz w:val="44"/>
        </w:rPr>
        <w:t xml:space="preserve">                       </w:t>
      </w:r>
      <w:r w:rsidRPr="00E17D6E">
        <w:rPr>
          <w:b/>
          <w:sz w:val="44"/>
        </w:rPr>
        <w:sym w:font="Wingdings" w:char="F04A"/>
      </w: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>Turns into…</w:t>
      </w:r>
    </w:p>
    <w:p w:rsid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44"/>
        </w:rPr>
      </w:pPr>
      <w:r>
        <w:rPr>
          <w:b/>
          <w:sz w:val="44"/>
        </w:rPr>
        <w:t>(2X-1)(4x-3)</w:t>
      </w:r>
    </w:p>
    <w:p w:rsidR="003136A1" w:rsidRPr="00E17D6E" w:rsidRDefault="00E17D6E" w:rsidP="000F3F81">
      <w:pPr>
        <w:pStyle w:val="ListParagraph"/>
        <w:shd w:val="clear" w:color="auto" w:fill="FFFFFF" w:themeFill="background1"/>
        <w:spacing w:before="2" w:after="2"/>
        <w:ind w:left="760"/>
        <w:rPr>
          <w:b/>
          <w:sz w:val="32"/>
        </w:rPr>
      </w:pPr>
      <w:r>
        <w:rPr>
          <w:b/>
          <w:sz w:val="44"/>
        </w:rPr>
        <w:lastRenderedPageBreak/>
        <w:t xml:space="preserve">      </w:t>
      </w:r>
      <w:r w:rsidRPr="00E17D6E">
        <w:rPr>
          <w:b/>
          <w:sz w:val="44"/>
        </w:rPr>
        <w:sym w:font="Wingdings" w:char="F04A"/>
      </w:r>
    </w:p>
    <w:p w:rsidR="003136A1" w:rsidRDefault="003136A1" w:rsidP="000F3F81">
      <w:pPr>
        <w:shd w:val="clear" w:color="auto" w:fill="FFFFFF" w:themeFill="background1"/>
        <w:spacing w:before="2" w:after="2"/>
        <w:rPr>
          <w:b/>
          <w:sz w:val="32"/>
        </w:rPr>
      </w:pPr>
    </w:p>
    <w:p w:rsidR="00A4041C" w:rsidRDefault="00A4041C" w:rsidP="000F3F81">
      <w:pPr>
        <w:shd w:val="clear" w:color="auto" w:fill="FFFFFF" w:themeFill="background1"/>
        <w:spacing w:before="2" w:after="2"/>
        <w:rPr>
          <w:b/>
          <w:sz w:val="32"/>
        </w:rPr>
      </w:pPr>
    </w:p>
    <w:p w:rsidR="006B01DA" w:rsidRDefault="00E17D6E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  <w:r w:rsidRPr="009D459A">
        <w:rPr>
          <w:b/>
          <w:sz w:val="44"/>
          <w:u w:val="single"/>
        </w:rPr>
        <w:t>Factoring</w:t>
      </w:r>
      <w:r>
        <w:rPr>
          <w:b/>
          <w:sz w:val="44"/>
          <w:u w:val="single"/>
        </w:rPr>
        <w:t xml:space="preserve"> </w:t>
      </w:r>
      <w:r w:rsidR="00003463">
        <w:rPr>
          <w:b/>
          <w:sz w:val="44"/>
          <w:u w:val="single"/>
        </w:rPr>
        <w:t xml:space="preserve">Trinomials </w:t>
      </w:r>
      <w:r>
        <w:rPr>
          <w:b/>
          <w:sz w:val="44"/>
          <w:u w:val="single"/>
        </w:rPr>
        <w:t>using AC</w:t>
      </w:r>
      <w:r w:rsidR="00003463">
        <w:rPr>
          <w:b/>
          <w:sz w:val="44"/>
          <w:u w:val="single"/>
        </w:rPr>
        <w:t xml:space="preserve"> (3 Terms)</w:t>
      </w:r>
    </w:p>
    <w:p w:rsidR="00A4041C" w:rsidRPr="00D3228C" w:rsidRDefault="00A4041C" w:rsidP="00A4041C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>
        <w:rPr>
          <w:b/>
          <w:sz w:val="44"/>
        </w:rPr>
        <w:t>THE SHORT VERSION</w:t>
      </w:r>
    </w:p>
    <w:p w:rsidR="00E17D6E" w:rsidRDefault="00E17D6E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</w:p>
    <w:p w:rsidR="00E17D6E" w:rsidRDefault="00E17D6E" w:rsidP="000F3F81">
      <w:pPr>
        <w:shd w:val="clear" w:color="auto" w:fill="FFFFFF" w:themeFill="background1"/>
        <w:spacing w:before="2" w:after="2"/>
        <w:jc w:val="center"/>
        <w:rPr>
          <w:b/>
          <w:sz w:val="44"/>
        </w:rPr>
      </w:pPr>
      <w:r w:rsidRPr="009D459A">
        <w:rPr>
          <w:b/>
          <w:sz w:val="44"/>
        </w:rPr>
        <w:t xml:space="preserve">How do we factor </w:t>
      </w:r>
      <w:r>
        <w:rPr>
          <w:b/>
          <w:sz w:val="44"/>
        </w:rPr>
        <w:t>8X</w:t>
      </w:r>
      <w:r>
        <w:rPr>
          <w:b/>
          <w:sz w:val="44"/>
          <w:vertAlign w:val="superscript"/>
        </w:rPr>
        <w:t xml:space="preserve">2 </w:t>
      </w:r>
      <w:r>
        <w:rPr>
          <w:b/>
          <w:sz w:val="44"/>
        </w:rPr>
        <w:t>– 10X +3</w:t>
      </w:r>
      <w:r w:rsidR="001B2E64">
        <w:rPr>
          <w:b/>
          <w:sz w:val="44"/>
        </w:rPr>
        <w:t>?</w:t>
      </w:r>
    </w:p>
    <w:p w:rsidR="00D3228C" w:rsidRDefault="00950F3E" w:rsidP="000F3F81">
      <w:pPr>
        <w:shd w:val="clear" w:color="auto" w:fill="FFFFFF" w:themeFill="background1"/>
        <w:spacing w:beforeLines="0" w:afterLines="0"/>
        <w:rPr>
          <w:b/>
          <w:sz w:val="48"/>
        </w:rPr>
      </w:pPr>
      <w:r>
        <w:rPr>
          <w:sz w:val="40"/>
        </w:rPr>
        <w:t>Standard Form</w:t>
      </w:r>
      <w:r w:rsidRPr="00950F3E">
        <w:rPr>
          <w:sz w:val="40"/>
        </w:rPr>
        <w:t>:</w:t>
      </w:r>
      <w:r w:rsidRPr="00950F3E">
        <w:rPr>
          <w:b/>
          <w:sz w:val="48"/>
        </w:rPr>
        <w:sym w:font="Wingdings" w:char="F0E0"/>
      </w:r>
      <w:r>
        <w:rPr>
          <w:b/>
          <w:sz w:val="48"/>
        </w:rPr>
        <w:t xml:space="preserve">  </w:t>
      </w:r>
      <w:r w:rsidRPr="00950F3E">
        <w:rPr>
          <w:b/>
          <w:sz w:val="48"/>
        </w:rPr>
        <w:t xml:space="preserve"> </w:t>
      </w:r>
      <w:r w:rsidRPr="00D3228C">
        <w:rPr>
          <w:b/>
          <w:sz w:val="72"/>
        </w:rPr>
        <w:t>ax</w:t>
      </w:r>
      <w:r w:rsidRPr="00D3228C">
        <w:rPr>
          <w:b/>
          <w:sz w:val="72"/>
          <w:vertAlign w:val="superscript"/>
        </w:rPr>
        <w:t xml:space="preserve">2 </w:t>
      </w:r>
      <w:r w:rsidRPr="00D3228C">
        <w:rPr>
          <w:b/>
          <w:sz w:val="72"/>
        </w:rPr>
        <w:t xml:space="preserve">+ </w:t>
      </w:r>
      <w:proofErr w:type="spellStart"/>
      <w:r w:rsidRPr="00D3228C">
        <w:rPr>
          <w:b/>
          <w:sz w:val="72"/>
        </w:rPr>
        <w:t>bx</w:t>
      </w:r>
      <w:proofErr w:type="spellEnd"/>
      <w:r w:rsidRPr="00D3228C">
        <w:rPr>
          <w:b/>
          <w:sz w:val="72"/>
        </w:rPr>
        <w:t xml:space="preserve"> + c</w:t>
      </w:r>
      <w:r w:rsidR="00D3228C">
        <w:rPr>
          <w:b/>
          <w:sz w:val="48"/>
        </w:rPr>
        <w:t xml:space="preserve"> </w:t>
      </w:r>
      <w:r w:rsidR="00D3228C" w:rsidRPr="00D3228C">
        <w:rPr>
          <w:b/>
          <w:noProof/>
          <w:sz w:val="48"/>
        </w:rPr>
        <w:drawing>
          <wp:inline distT="0" distB="0" distL="0" distR="0">
            <wp:extent cx="508000" cy="463973"/>
            <wp:effectExtent l="25400" t="0" r="0" b="0"/>
            <wp:docPr id="42" name="Picture 10" descr="mage result for cartoon mit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e result for cartoon mit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" cy="46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9A" w:rsidRPr="00D3228C" w:rsidRDefault="009D459A" w:rsidP="000F3F81">
      <w:pPr>
        <w:shd w:val="clear" w:color="auto" w:fill="FFFFFF" w:themeFill="background1"/>
        <w:spacing w:beforeLines="0" w:afterLines="0"/>
      </w:pPr>
    </w:p>
    <w:p w:rsidR="00D3228C" w:rsidRDefault="009D459A" w:rsidP="000F3F81">
      <w:pPr>
        <w:shd w:val="clear" w:color="auto" w:fill="FFFFFF" w:themeFill="background1"/>
        <w:spacing w:before="2" w:after="2"/>
        <w:ind w:left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4292600" cy="2413000"/>
            <wp:effectExtent l="25400" t="0" r="0" b="0"/>
            <wp:docPr id="16" name="Picture 1" descr="ttp://cdn.virtualnerd.com/thumbnails/Alg1_7_1_18-diagram_thumb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cdn.virtualnerd.com/thumbnails/Alg1_7_1_18-diagram_thumb-lg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3E" w:rsidRPr="00D3228C" w:rsidRDefault="00950F3E" w:rsidP="000F3F81">
      <w:pPr>
        <w:shd w:val="clear" w:color="auto" w:fill="FFFFFF" w:themeFill="background1"/>
        <w:spacing w:before="2" w:after="2"/>
        <w:ind w:left="360"/>
        <w:jc w:val="center"/>
        <w:rPr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950F3E" w:rsidRPr="00D3228C">
        <w:tc>
          <w:tcPr>
            <w:tcW w:w="8856" w:type="dxa"/>
          </w:tcPr>
          <w:p w:rsidR="00D3228C" w:rsidRPr="00D3228C" w:rsidRDefault="00D3228C" w:rsidP="000F3F81">
            <w:pPr>
              <w:shd w:val="clear" w:color="auto" w:fill="FFFFFF" w:themeFill="background1"/>
              <w:spacing w:before="2" w:after="2"/>
              <w:jc w:val="center"/>
              <w:rPr>
                <w:b/>
                <w:sz w:val="28"/>
              </w:rPr>
            </w:pPr>
            <w:r w:rsidRPr="00D3228C">
              <w:rPr>
                <w:b/>
                <w:sz w:val="28"/>
              </w:rPr>
              <w:t>***The answer is circled: (2x-1)(4x-3),</w:t>
            </w:r>
          </w:p>
          <w:p w:rsidR="00D3228C" w:rsidRPr="00D3228C" w:rsidRDefault="00D3228C" w:rsidP="000F3F81">
            <w:pPr>
              <w:shd w:val="clear" w:color="auto" w:fill="FFFFFF" w:themeFill="background1"/>
              <w:spacing w:before="2" w:after="2"/>
              <w:jc w:val="center"/>
              <w:rPr>
                <w:b/>
                <w:sz w:val="28"/>
              </w:rPr>
            </w:pPr>
            <w:r w:rsidRPr="00D3228C">
              <w:rPr>
                <w:b/>
                <w:sz w:val="28"/>
              </w:rPr>
              <w:t>The last 2 lines are for a check of the work***</w:t>
            </w:r>
          </w:p>
          <w:p w:rsidR="00D3228C" w:rsidRPr="00D3228C" w:rsidRDefault="00D3228C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sz w:val="28"/>
              </w:rPr>
            </w:pPr>
            <w:r w:rsidRPr="00D3228C">
              <w:rPr>
                <w:sz w:val="28"/>
              </w:rPr>
              <w:t xml:space="preserve">Use your eyes to see where the numbers are coming from </w:t>
            </w: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  <w:sz w:val="28"/>
              </w:rPr>
            </w:pPr>
            <w:r w:rsidRPr="00D3228C">
              <w:rPr>
                <w:sz w:val="28"/>
              </w:rPr>
              <w:t>This space is for</w:t>
            </w:r>
            <w:r w:rsidRPr="00D3228C">
              <w:rPr>
                <w:b/>
                <w:sz w:val="28"/>
              </w:rPr>
              <w:t xml:space="preserve"> your own notes, please use it </w:t>
            </w:r>
            <w:r w:rsidRPr="00D3228C">
              <w:rPr>
                <w:b/>
                <w:sz w:val="28"/>
              </w:rPr>
              <w:sym w:font="Wingdings" w:char="F04A"/>
            </w:r>
          </w:p>
          <w:p w:rsidR="00D3228C" w:rsidRDefault="00D3228C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640734" w:rsidRDefault="00640734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D3228C" w:rsidRPr="00D3228C" w:rsidRDefault="00D3228C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6A5E75" w:rsidRDefault="006A5E75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  <w:p w:rsidR="00950F3E" w:rsidRPr="00D3228C" w:rsidRDefault="00950F3E" w:rsidP="000F3F81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  <w:sz w:val="28"/>
              </w:rPr>
            </w:pPr>
          </w:p>
        </w:tc>
      </w:tr>
    </w:tbl>
    <w:p w:rsidR="000F3F81" w:rsidRDefault="000F3F81" w:rsidP="000F3F81">
      <w:pPr>
        <w:shd w:val="clear" w:color="auto" w:fill="FFFFFF" w:themeFill="background1"/>
        <w:spacing w:before="2" w:after="2"/>
        <w:rPr>
          <w:b/>
          <w:sz w:val="44"/>
          <w:u w:val="single"/>
        </w:rPr>
      </w:pPr>
      <w:r w:rsidRPr="009D459A">
        <w:rPr>
          <w:b/>
          <w:sz w:val="44"/>
          <w:u w:val="single"/>
        </w:rPr>
        <w:lastRenderedPageBreak/>
        <w:t>Factoring</w:t>
      </w:r>
      <w:r w:rsidR="00003463">
        <w:rPr>
          <w:b/>
          <w:sz w:val="44"/>
          <w:u w:val="single"/>
        </w:rPr>
        <w:t xml:space="preserve"> Binomials (2 Terms)</w:t>
      </w:r>
    </w:p>
    <w:p w:rsidR="002A3B9E" w:rsidRDefault="002A3B9E" w:rsidP="002A3B9E">
      <w:pPr>
        <w:shd w:val="clear" w:color="auto" w:fill="FFFFFF" w:themeFill="background1"/>
        <w:spacing w:beforeLines="0" w:afterLines="0"/>
      </w:pPr>
    </w:p>
    <w:p w:rsidR="000F3F81" w:rsidRPr="002A3B9E" w:rsidRDefault="002A3B9E" w:rsidP="002A3B9E">
      <w:pPr>
        <w:shd w:val="clear" w:color="auto" w:fill="FFFFFF" w:themeFill="background1"/>
        <w:spacing w:beforeLines="0" w:afterLines="0"/>
        <w:rPr>
          <w:sz w:val="36"/>
        </w:rPr>
      </w:pPr>
      <w:r>
        <w:rPr>
          <w:sz w:val="36"/>
        </w:rPr>
        <w:t>Look out f</w:t>
      </w:r>
      <w:r w:rsidRPr="002A3B9E">
        <w:rPr>
          <w:sz w:val="36"/>
        </w:rPr>
        <w:t xml:space="preserve">or </w:t>
      </w:r>
      <w:proofErr w:type="gramStart"/>
      <w:r w:rsidRPr="002A3B9E">
        <w:rPr>
          <w:sz w:val="36"/>
        </w:rPr>
        <w:t>These</w:t>
      </w:r>
      <w:proofErr w:type="gramEnd"/>
      <w:r w:rsidRPr="002A3B9E">
        <w:rPr>
          <w:sz w:val="36"/>
        </w:rPr>
        <w:t>!</w:t>
      </w:r>
      <w:r>
        <w:rPr>
          <w:sz w:val="36"/>
        </w:rPr>
        <w:t xml:space="preserve"> </w:t>
      </w:r>
      <w:r w:rsidRPr="002A3B9E">
        <w:rPr>
          <w:sz w:val="36"/>
        </w:rPr>
        <w:t xml:space="preserve">We proved them, </w:t>
      </w:r>
      <w:r>
        <w:rPr>
          <w:sz w:val="36"/>
        </w:rPr>
        <w:t xml:space="preserve">now </w:t>
      </w:r>
      <w:r w:rsidRPr="002A3B9E">
        <w:rPr>
          <w:b/>
          <w:sz w:val="36"/>
          <w:u w:val="single"/>
        </w:rPr>
        <w:t>Know Them</w:t>
      </w:r>
    </w:p>
    <w:p w:rsidR="00030BE3" w:rsidRPr="00030BE3" w:rsidRDefault="00030BE3" w:rsidP="00030BE3">
      <w:pPr>
        <w:shd w:val="clear" w:color="auto" w:fill="FFFFFF" w:themeFill="background1"/>
        <w:spacing w:beforeLines="0" w:afterLines="0"/>
        <w:jc w:val="center"/>
        <w:rPr>
          <w:sz w:val="72"/>
          <w:u w:val="single"/>
        </w:rPr>
      </w:pPr>
      <w:r w:rsidRPr="00030BE3">
        <w:rPr>
          <w:sz w:val="72"/>
          <w:u w:val="single"/>
        </w:rPr>
        <w:t xml:space="preserve">A-B </w:t>
      </w:r>
      <w:r w:rsidRPr="00030BE3">
        <w:rPr>
          <w:sz w:val="72"/>
        </w:rPr>
        <w:t xml:space="preserve">    </w:t>
      </w:r>
      <w:r w:rsidRPr="00030BE3">
        <w:rPr>
          <w:sz w:val="72"/>
        </w:rPr>
        <w:sym w:font="Wingdings" w:char="F0E0"/>
      </w:r>
      <w:r w:rsidRPr="00030BE3">
        <w:rPr>
          <w:sz w:val="72"/>
        </w:rPr>
        <w:t xml:space="preserve"> </w:t>
      </w:r>
      <w:r>
        <w:rPr>
          <w:sz w:val="72"/>
        </w:rPr>
        <w:t xml:space="preserve">= </w:t>
      </w:r>
      <w:r w:rsidRPr="00030BE3">
        <w:rPr>
          <w:sz w:val="72"/>
        </w:rPr>
        <w:t>-1</w:t>
      </w:r>
    </w:p>
    <w:p w:rsidR="00030BE3" w:rsidRDefault="00030BE3" w:rsidP="00030BE3">
      <w:pPr>
        <w:shd w:val="clear" w:color="auto" w:fill="FFFFFF" w:themeFill="background1"/>
        <w:spacing w:beforeLines="0" w:afterLines="0"/>
        <w:rPr>
          <w:sz w:val="72"/>
        </w:rPr>
      </w:pPr>
      <w:r>
        <w:rPr>
          <w:sz w:val="72"/>
        </w:rPr>
        <w:t xml:space="preserve">            </w:t>
      </w:r>
      <w:r w:rsidRPr="00030BE3">
        <w:rPr>
          <w:sz w:val="72"/>
        </w:rPr>
        <w:t>B-A</w:t>
      </w:r>
      <w:r>
        <w:rPr>
          <w:sz w:val="72"/>
        </w:rPr>
        <w:t xml:space="preserve">    </w:t>
      </w:r>
    </w:p>
    <w:p w:rsidR="00030BE3" w:rsidRPr="002A3B9E" w:rsidRDefault="002A3B9E" w:rsidP="00030BE3">
      <w:pPr>
        <w:shd w:val="clear" w:color="auto" w:fill="FFFFFF" w:themeFill="background1"/>
        <w:spacing w:beforeLines="0" w:afterLines="0"/>
        <w:rPr>
          <w:sz w:val="40"/>
        </w:rPr>
      </w:pPr>
      <w:r>
        <w:rPr>
          <w:sz w:val="40"/>
        </w:rPr>
        <w:t>Examples to look at</w:t>
      </w:r>
      <w:r w:rsidR="006A5E75">
        <w:rPr>
          <w:sz w:val="40"/>
        </w:rPr>
        <w:t xml:space="preserve">, it always works! </w:t>
      </w:r>
    </w:p>
    <w:p w:rsidR="002A3B9E" w:rsidRDefault="002A3B9E" w:rsidP="002A3B9E">
      <w:pPr>
        <w:shd w:val="clear" w:color="auto" w:fill="FFFFFF" w:themeFill="background1"/>
        <w:spacing w:beforeLines="0" w:afterLines="0"/>
        <w:rPr>
          <w:sz w:val="40"/>
          <w:u w:val="single"/>
        </w:rPr>
      </w:pPr>
    </w:p>
    <w:p w:rsidR="002A3B9E" w:rsidRPr="002A3B9E" w:rsidRDefault="002A3B9E" w:rsidP="002A3B9E">
      <w:pPr>
        <w:shd w:val="clear" w:color="auto" w:fill="FFFFFF" w:themeFill="background1"/>
        <w:spacing w:beforeLines="0" w:afterLines="0"/>
        <w:rPr>
          <w:sz w:val="40"/>
          <w:u w:val="single"/>
        </w:rPr>
      </w:pPr>
      <w:r>
        <w:rPr>
          <w:sz w:val="40"/>
          <w:u w:val="single"/>
        </w:rPr>
        <w:t>5-18</w:t>
      </w:r>
      <w:r w:rsidRPr="002A3B9E">
        <w:rPr>
          <w:sz w:val="40"/>
          <w:u w:val="single"/>
        </w:rPr>
        <w:t xml:space="preserve"> </w:t>
      </w:r>
      <w:r w:rsidRPr="002A3B9E">
        <w:rPr>
          <w:sz w:val="40"/>
        </w:rPr>
        <w:t xml:space="preserve">    </w:t>
      </w:r>
      <w:r w:rsidRPr="002A3B9E">
        <w:rPr>
          <w:sz w:val="40"/>
        </w:rPr>
        <w:sym w:font="Wingdings" w:char="F0E0"/>
      </w:r>
      <w:r w:rsidRPr="002A3B9E">
        <w:rPr>
          <w:sz w:val="40"/>
        </w:rPr>
        <w:t xml:space="preserve"> = -1</w:t>
      </w:r>
    </w:p>
    <w:p w:rsidR="002A3B9E" w:rsidRDefault="002A3B9E" w:rsidP="002A3B9E">
      <w:pPr>
        <w:shd w:val="clear" w:color="auto" w:fill="FFFFFF" w:themeFill="background1"/>
        <w:spacing w:beforeLines="0" w:afterLines="0"/>
        <w:rPr>
          <w:sz w:val="40"/>
        </w:rPr>
      </w:pPr>
      <w:r>
        <w:rPr>
          <w:sz w:val="40"/>
        </w:rPr>
        <w:t>18-5</w:t>
      </w:r>
    </w:p>
    <w:p w:rsidR="002A3B9E" w:rsidRPr="002A3B9E" w:rsidRDefault="002A3B9E" w:rsidP="002A3B9E">
      <w:pPr>
        <w:shd w:val="clear" w:color="auto" w:fill="FFFFFF" w:themeFill="background1"/>
        <w:spacing w:beforeLines="0" w:afterLines="0"/>
        <w:rPr>
          <w:sz w:val="40"/>
        </w:rPr>
      </w:pPr>
    </w:p>
    <w:p w:rsidR="002A3B9E" w:rsidRPr="002A3B9E" w:rsidRDefault="002A3B9E" w:rsidP="002A3B9E">
      <w:pPr>
        <w:shd w:val="clear" w:color="auto" w:fill="FFFFFF" w:themeFill="background1"/>
        <w:spacing w:beforeLines="0" w:afterLines="0"/>
        <w:rPr>
          <w:sz w:val="40"/>
          <w:u w:val="single"/>
        </w:rPr>
      </w:pPr>
      <w:r>
        <w:rPr>
          <w:sz w:val="40"/>
          <w:u w:val="single"/>
        </w:rPr>
        <w:t>300-50</w:t>
      </w:r>
      <w:r w:rsidRPr="002A3B9E">
        <w:rPr>
          <w:sz w:val="40"/>
          <w:u w:val="single"/>
        </w:rPr>
        <w:t xml:space="preserve"> </w:t>
      </w:r>
      <w:r w:rsidRPr="002A3B9E">
        <w:rPr>
          <w:sz w:val="40"/>
        </w:rPr>
        <w:t xml:space="preserve">    </w:t>
      </w:r>
      <w:r w:rsidRPr="002A3B9E">
        <w:rPr>
          <w:sz w:val="40"/>
        </w:rPr>
        <w:sym w:font="Wingdings" w:char="F0E0"/>
      </w:r>
      <w:r w:rsidRPr="002A3B9E">
        <w:rPr>
          <w:sz w:val="40"/>
        </w:rPr>
        <w:t xml:space="preserve"> = -1</w:t>
      </w:r>
    </w:p>
    <w:p w:rsidR="002A3B9E" w:rsidRPr="002A3B9E" w:rsidRDefault="002A3B9E" w:rsidP="002A3B9E">
      <w:pPr>
        <w:shd w:val="clear" w:color="auto" w:fill="FFFFFF" w:themeFill="background1"/>
        <w:spacing w:beforeLines="0" w:afterLines="0"/>
        <w:rPr>
          <w:sz w:val="40"/>
        </w:rPr>
      </w:pPr>
      <w:r>
        <w:rPr>
          <w:sz w:val="40"/>
        </w:rPr>
        <w:t>50-300</w:t>
      </w:r>
    </w:p>
    <w:p w:rsidR="002A3B9E" w:rsidRPr="002A3B9E" w:rsidRDefault="002A3B9E" w:rsidP="002A3B9E">
      <w:pPr>
        <w:shd w:val="clear" w:color="auto" w:fill="FFFFFF" w:themeFill="background1"/>
        <w:spacing w:beforeLines="0" w:afterLines="0"/>
        <w:rPr>
          <w:sz w:val="40"/>
          <w:u w:val="single"/>
        </w:rPr>
      </w:pPr>
      <w:r>
        <w:rPr>
          <w:sz w:val="40"/>
          <w:u w:val="single"/>
        </w:rPr>
        <w:t>X-18</w:t>
      </w:r>
      <w:r w:rsidRPr="002A3B9E">
        <w:rPr>
          <w:sz w:val="40"/>
          <w:u w:val="single"/>
        </w:rPr>
        <w:t xml:space="preserve"> </w:t>
      </w:r>
      <w:r w:rsidRPr="002A3B9E">
        <w:rPr>
          <w:sz w:val="40"/>
        </w:rPr>
        <w:t xml:space="preserve">    </w:t>
      </w:r>
      <w:r w:rsidRPr="002A3B9E">
        <w:rPr>
          <w:sz w:val="40"/>
        </w:rPr>
        <w:sym w:font="Wingdings" w:char="F0E0"/>
      </w:r>
      <w:r w:rsidRPr="002A3B9E">
        <w:rPr>
          <w:sz w:val="40"/>
        </w:rPr>
        <w:t xml:space="preserve"> </w:t>
      </w:r>
      <w:r w:rsidRPr="002A3B9E">
        <w:rPr>
          <w:sz w:val="72"/>
        </w:rPr>
        <w:t>= -1</w:t>
      </w:r>
    </w:p>
    <w:p w:rsidR="002A3B9E" w:rsidRDefault="002A3B9E" w:rsidP="002A3B9E">
      <w:pPr>
        <w:shd w:val="clear" w:color="auto" w:fill="FFFFFF" w:themeFill="background1"/>
        <w:spacing w:beforeLines="0" w:afterLines="0"/>
        <w:rPr>
          <w:sz w:val="40"/>
        </w:rPr>
      </w:pPr>
      <w:r>
        <w:rPr>
          <w:sz w:val="40"/>
        </w:rPr>
        <w:t>18-X</w:t>
      </w:r>
    </w:p>
    <w:p w:rsidR="002A3B9E" w:rsidRDefault="002A3B9E" w:rsidP="002A3B9E">
      <w:pPr>
        <w:shd w:val="clear" w:color="auto" w:fill="FFFFFF" w:themeFill="background1"/>
        <w:spacing w:beforeLines="0" w:afterLines="0"/>
        <w:rPr>
          <w:sz w:val="40"/>
        </w:rPr>
      </w:pPr>
    </w:p>
    <w:tbl>
      <w:tblPr>
        <w:tblStyle w:val="TableGrid"/>
        <w:tblW w:w="0" w:type="auto"/>
        <w:tblInd w:w="-252" w:type="dxa"/>
        <w:tblLook w:val="00A0" w:firstRow="1" w:lastRow="0" w:firstColumn="1" w:lastColumn="0" w:noHBand="0" w:noVBand="0"/>
      </w:tblPr>
      <w:tblGrid>
        <w:gridCol w:w="8882"/>
      </w:tblGrid>
      <w:tr w:rsidR="002A3B9E">
        <w:tc>
          <w:tcPr>
            <w:tcW w:w="9108" w:type="dxa"/>
          </w:tcPr>
          <w:p w:rsidR="002A3B9E" w:rsidRDefault="002A3B9E" w:rsidP="002A3B9E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  <w:sz w:val="24"/>
              </w:rPr>
            </w:pPr>
            <w:r w:rsidRPr="000F3F81">
              <w:rPr>
                <w:sz w:val="24"/>
              </w:rPr>
              <w:t>This space is for</w:t>
            </w:r>
            <w:r w:rsidRPr="000F3F81">
              <w:rPr>
                <w:b/>
                <w:sz w:val="24"/>
              </w:rPr>
              <w:t xml:space="preserve"> your own notes, please use it </w:t>
            </w:r>
            <w:r w:rsidRPr="000F3F81">
              <w:rPr>
                <w:b/>
                <w:sz w:val="24"/>
              </w:rPr>
              <w:sym w:font="Wingdings" w:char="F04A"/>
            </w: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  <w:p w:rsidR="002A3B9E" w:rsidRDefault="002A3B9E" w:rsidP="002A3B9E">
            <w:pPr>
              <w:spacing w:beforeLines="0" w:afterLines="0"/>
              <w:rPr>
                <w:sz w:val="40"/>
              </w:rPr>
            </w:pPr>
          </w:p>
        </w:tc>
      </w:tr>
    </w:tbl>
    <w:p w:rsidR="0060775C" w:rsidRPr="002A3B9E" w:rsidRDefault="0060775C" w:rsidP="002A3B9E">
      <w:pPr>
        <w:shd w:val="clear" w:color="auto" w:fill="FFFFFF" w:themeFill="background1"/>
        <w:spacing w:beforeLines="0" w:afterLines="0"/>
        <w:rPr>
          <w:sz w:val="40"/>
        </w:rPr>
      </w:pPr>
    </w:p>
    <w:p w:rsidR="00577FD6" w:rsidRPr="00003463" w:rsidRDefault="00577FD6" w:rsidP="00A4041C">
      <w:pPr>
        <w:shd w:val="clear" w:color="auto" w:fill="FFFFFF" w:themeFill="background1"/>
        <w:spacing w:before="2" w:after="2"/>
        <w:jc w:val="center"/>
        <w:rPr>
          <w:b/>
          <w:sz w:val="28"/>
          <w:szCs w:val="28"/>
          <w:u w:val="single"/>
        </w:rPr>
      </w:pPr>
      <w:r w:rsidRPr="009D459A">
        <w:rPr>
          <w:b/>
          <w:sz w:val="44"/>
          <w:u w:val="single"/>
        </w:rPr>
        <w:lastRenderedPageBreak/>
        <w:t>Factoring</w:t>
      </w:r>
      <w:r>
        <w:rPr>
          <w:b/>
          <w:sz w:val="44"/>
          <w:u w:val="single"/>
        </w:rPr>
        <w:t xml:space="preserve"> </w:t>
      </w:r>
      <w:r w:rsidR="00003463">
        <w:rPr>
          <w:b/>
          <w:sz w:val="44"/>
          <w:u w:val="single"/>
        </w:rPr>
        <w:t xml:space="preserve">Binomials </w:t>
      </w:r>
      <w:r w:rsidR="00A4041C">
        <w:rPr>
          <w:b/>
          <w:sz w:val="44"/>
          <w:u w:val="single"/>
        </w:rPr>
        <w:t xml:space="preserve">(2 Terms) using </w:t>
      </w:r>
      <w:r>
        <w:rPr>
          <w:b/>
          <w:sz w:val="44"/>
          <w:u w:val="single"/>
        </w:rPr>
        <w:t xml:space="preserve">DOTS </w:t>
      </w:r>
      <w:proofErr w:type="spellStart"/>
      <w:r w:rsidR="00A4041C">
        <w:rPr>
          <w:b/>
          <w:sz w:val="44"/>
          <w:u w:val="single"/>
        </w:rPr>
        <w:t>DOTS</w:t>
      </w:r>
      <w:proofErr w:type="spellEnd"/>
      <w:r w:rsidR="00A4041C">
        <w:rPr>
          <w:b/>
          <w:sz w:val="44"/>
          <w:u w:val="single"/>
        </w:rPr>
        <w:t xml:space="preserve"> = </w:t>
      </w:r>
      <w:r w:rsidRPr="00003463">
        <w:rPr>
          <w:b/>
          <w:sz w:val="28"/>
          <w:szCs w:val="28"/>
          <w:u w:val="single"/>
        </w:rPr>
        <w:t>(Difference of two squares)</w:t>
      </w:r>
    </w:p>
    <w:p w:rsidR="00577FD6" w:rsidRDefault="00577FD6" w:rsidP="00577FD6">
      <w:pPr>
        <w:shd w:val="clear" w:color="auto" w:fill="FFFFFF" w:themeFill="background1"/>
        <w:spacing w:beforeLines="0" w:afterLines="0"/>
      </w:pPr>
    </w:p>
    <w:p w:rsidR="006A5E75" w:rsidRDefault="00577FD6" w:rsidP="00577FD6">
      <w:pPr>
        <w:shd w:val="clear" w:color="auto" w:fill="FFFFFF" w:themeFill="background1"/>
        <w:spacing w:beforeLines="0" w:afterLines="0"/>
        <w:rPr>
          <w:sz w:val="36"/>
        </w:rPr>
      </w:pPr>
      <w:r>
        <w:rPr>
          <w:sz w:val="36"/>
        </w:rPr>
        <w:t>Look out f</w:t>
      </w:r>
      <w:r w:rsidR="002B1EF0">
        <w:rPr>
          <w:sz w:val="36"/>
        </w:rPr>
        <w:t>or the identifiers below</w:t>
      </w:r>
      <w:r w:rsidRPr="002A3B9E">
        <w:rPr>
          <w:sz w:val="36"/>
        </w:rPr>
        <w:t>!</w:t>
      </w:r>
      <w:r>
        <w:rPr>
          <w:sz w:val="36"/>
        </w:rPr>
        <w:t xml:space="preserve"> </w:t>
      </w:r>
      <w:r w:rsidR="002B1EF0">
        <w:rPr>
          <w:sz w:val="36"/>
        </w:rPr>
        <w:t>The title</w:t>
      </w:r>
      <w:r w:rsidR="006A5E75">
        <w:rPr>
          <w:sz w:val="36"/>
        </w:rPr>
        <w:t xml:space="preserve"> </w:t>
      </w:r>
      <w:r w:rsidR="002B1EF0">
        <w:rPr>
          <w:sz w:val="36"/>
        </w:rPr>
        <w:t xml:space="preserve">helps </w:t>
      </w:r>
      <w:r w:rsidR="002B1EF0" w:rsidRPr="002B1EF0">
        <w:rPr>
          <w:sz w:val="36"/>
        </w:rPr>
        <w:sym w:font="Wingdings" w:char="F04A"/>
      </w:r>
    </w:p>
    <w:p w:rsidR="006A5E75" w:rsidRDefault="006A5E75" w:rsidP="00577FD6">
      <w:pPr>
        <w:shd w:val="clear" w:color="auto" w:fill="FFFFFF" w:themeFill="background1"/>
        <w:spacing w:beforeLines="0" w:afterLines="0"/>
        <w:rPr>
          <w:sz w:val="36"/>
        </w:rPr>
      </w:pPr>
    </w:p>
    <w:p w:rsidR="006A5E75" w:rsidRDefault="006A5E75" w:rsidP="00577FD6">
      <w:pPr>
        <w:shd w:val="clear" w:color="auto" w:fill="FFFFFF" w:themeFill="background1"/>
        <w:spacing w:beforeLines="0" w:afterLines="0"/>
        <w:rPr>
          <w:b/>
          <w:sz w:val="36"/>
        </w:rPr>
      </w:pPr>
      <w:r>
        <w:rPr>
          <w:b/>
          <w:sz w:val="36"/>
        </w:rPr>
        <w:t xml:space="preserve">1) MINUS </w:t>
      </w:r>
      <w:r w:rsidRPr="006A5E75">
        <w:rPr>
          <w:sz w:val="36"/>
        </w:rPr>
        <w:t>in the</w:t>
      </w:r>
      <w:r>
        <w:rPr>
          <w:b/>
          <w:sz w:val="36"/>
        </w:rPr>
        <w:t xml:space="preserve"> MIDDLE </w:t>
      </w:r>
      <w:r w:rsidRPr="006A5E75">
        <w:rPr>
          <w:sz w:val="36"/>
        </w:rPr>
        <w:t>(difference)</w:t>
      </w:r>
    </w:p>
    <w:p w:rsidR="00577FD6" w:rsidRPr="002A3B9E" w:rsidRDefault="006A5E75" w:rsidP="00577FD6">
      <w:pPr>
        <w:shd w:val="clear" w:color="auto" w:fill="FFFFFF" w:themeFill="background1"/>
        <w:spacing w:beforeLines="0" w:afterLines="0"/>
        <w:rPr>
          <w:sz w:val="36"/>
        </w:rPr>
      </w:pPr>
      <w:r>
        <w:rPr>
          <w:b/>
          <w:sz w:val="36"/>
        </w:rPr>
        <w:t xml:space="preserve">2) TWO </w:t>
      </w:r>
      <w:r w:rsidRPr="006A5E75">
        <w:rPr>
          <w:sz w:val="36"/>
        </w:rPr>
        <w:t>terms that are perfect</w:t>
      </w:r>
      <w:r>
        <w:rPr>
          <w:b/>
          <w:sz w:val="36"/>
        </w:rPr>
        <w:t xml:space="preserve"> SQUARES </w:t>
      </w:r>
      <w:r w:rsidRPr="006A5E75">
        <w:rPr>
          <w:sz w:val="36"/>
        </w:rPr>
        <w:t>(of two squares)</w:t>
      </w: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577FD6" w:rsidP="000F3F81">
      <w:pPr>
        <w:shd w:val="clear" w:color="auto" w:fill="FFFFFF" w:themeFill="background1"/>
        <w:spacing w:before="2" w:after="2"/>
        <w:ind w:left="1080"/>
      </w:pPr>
      <w:r w:rsidRPr="00577FD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-3810</wp:posOffset>
            </wp:positionV>
            <wp:extent cx="4318000" cy="3962400"/>
            <wp:effectExtent l="25400" t="0" r="0" b="0"/>
            <wp:wrapThrough wrapText="bothSides">
              <wp:wrapPolygon edited="0">
                <wp:start x="2541" y="138"/>
                <wp:lineTo x="-127" y="415"/>
                <wp:lineTo x="127" y="2354"/>
                <wp:lineTo x="1144" y="2492"/>
                <wp:lineTo x="1144" y="3877"/>
                <wp:lineTo x="10800" y="4569"/>
                <wp:lineTo x="-127" y="5262"/>
                <wp:lineTo x="-127" y="6092"/>
                <wp:lineTo x="10800" y="6785"/>
                <wp:lineTo x="1144" y="6785"/>
                <wp:lineTo x="1016" y="9000"/>
                <wp:lineTo x="2160" y="9000"/>
                <wp:lineTo x="889" y="10108"/>
                <wp:lineTo x="-127" y="11077"/>
                <wp:lineTo x="-127" y="12462"/>
                <wp:lineTo x="4955" y="13431"/>
                <wp:lineTo x="1144" y="13846"/>
                <wp:lineTo x="1144" y="14538"/>
                <wp:lineTo x="10800" y="15646"/>
                <wp:lineTo x="0" y="15923"/>
                <wp:lineTo x="-127" y="16892"/>
                <wp:lineTo x="3812" y="17862"/>
                <wp:lineTo x="1144" y="17862"/>
                <wp:lineTo x="1652" y="20077"/>
                <wp:lineTo x="10800" y="20077"/>
                <wp:lineTo x="1144" y="20769"/>
                <wp:lineTo x="1016" y="21323"/>
                <wp:lineTo x="4193" y="21323"/>
                <wp:lineTo x="4701" y="21323"/>
                <wp:lineTo x="5972" y="21323"/>
                <wp:lineTo x="8386" y="20908"/>
                <wp:lineTo x="10800" y="20077"/>
                <wp:lineTo x="13214" y="20077"/>
                <wp:lineTo x="21600" y="18415"/>
                <wp:lineTo x="21600" y="17723"/>
                <wp:lineTo x="10673" y="15646"/>
                <wp:lineTo x="10800" y="13431"/>
                <wp:lineTo x="21473" y="13015"/>
                <wp:lineTo x="21473" y="12185"/>
                <wp:lineTo x="5209" y="11215"/>
                <wp:lineTo x="7369" y="9138"/>
                <wp:lineTo x="7369" y="9000"/>
                <wp:lineTo x="21473" y="7615"/>
                <wp:lineTo x="21473" y="6785"/>
                <wp:lineTo x="10673" y="6785"/>
                <wp:lineTo x="10800" y="4569"/>
                <wp:lineTo x="11816" y="4569"/>
                <wp:lineTo x="21600" y="2631"/>
                <wp:lineTo x="21600" y="1800"/>
                <wp:lineTo x="12452" y="831"/>
                <wp:lineTo x="3049" y="138"/>
                <wp:lineTo x="2541" y="138"/>
              </wp:wrapPolygon>
            </wp:wrapThrough>
            <wp:docPr id="33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DIFFERENCE OF TWO SQUARES ANSWER KEY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577FD6" w:rsidRDefault="00577FD6" w:rsidP="000F3F81">
      <w:pPr>
        <w:shd w:val="clear" w:color="auto" w:fill="FFFFFF" w:themeFill="background1"/>
        <w:spacing w:before="2" w:after="2"/>
        <w:ind w:left="1080"/>
      </w:pPr>
    </w:p>
    <w:p w:rsidR="00577FD6" w:rsidRDefault="00577FD6" w:rsidP="000F3F81">
      <w:pPr>
        <w:shd w:val="clear" w:color="auto" w:fill="FFFFFF" w:themeFill="background1"/>
        <w:spacing w:before="2" w:after="2"/>
        <w:ind w:left="1080"/>
      </w:pPr>
    </w:p>
    <w:tbl>
      <w:tblPr>
        <w:tblStyle w:val="TableGrid"/>
        <w:tblpPr w:leftFromText="180" w:rightFromText="180" w:vertAnchor="text" w:horzAnchor="page" w:tblpX="2269" w:tblpY="5502"/>
        <w:tblW w:w="0" w:type="auto"/>
        <w:shd w:val="clear" w:color="auto" w:fill="FFFFFF" w:themeFill="background1"/>
        <w:tblLook w:val="00A0" w:firstRow="1" w:lastRow="0" w:firstColumn="1" w:lastColumn="0" w:noHBand="0" w:noVBand="0"/>
      </w:tblPr>
      <w:tblGrid>
        <w:gridCol w:w="8630"/>
      </w:tblGrid>
      <w:tr w:rsidR="002B1EF0">
        <w:trPr>
          <w:trHeight w:val="1968"/>
        </w:trPr>
        <w:tc>
          <w:tcPr>
            <w:tcW w:w="8856" w:type="dxa"/>
            <w:shd w:val="clear" w:color="auto" w:fill="FFFFFF" w:themeFill="background1"/>
          </w:tcPr>
          <w:p w:rsidR="002B1EF0" w:rsidRPr="00A4041C" w:rsidRDefault="002B1EF0" w:rsidP="00A4041C">
            <w:pPr>
              <w:shd w:val="clear" w:color="auto" w:fill="FFFFFF" w:themeFill="background1"/>
              <w:spacing w:beforeLines="0" w:afterLines="0"/>
              <w:rPr>
                <w:sz w:val="24"/>
              </w:rPr>
            </w:pPr>
            <w:r w:rsidRPr="000F3F81">
              <w:rPr>
                <w:sz w:val="24"/>
              </w:rPr>
              <w:t xml:space="preserve">Look at this set of examples to see the pattern…..What do you notice happening? </w:t>
            </w:r>
            <w:r w:rsidRPr="000F3F81">
              <w:rPr>
                <w:sz w:val="24"/>
              </w:rPr>
              <w:sym w:font="Wingdings" w:char="F0E0"/>
            </w:r>
            <w:r w:rsidRPr="000F3F81">
              <w:rPr>
                <w:sz w:val="24"/>
              </w:rPr>
              <w:t xml:space="preserve"> Do that…..This space is for</w:t>
            </w:r>
            <w:r w:rsidRPr="000F3F81">
              <w:rPr>
                <w:b/>
                <w:sz w:val="24"/>
              </w:rPr>
              <w:t xml:space="preserve"> your own notes, please use it </w:t>
            </w:r>
            <w:r w:rsidRPr="000F3F81">
              <w:rPr>
                <w:b/>
                <w:sz w:val="24"/>
              </w:rPr>
              <w:sym w:font="Wingdings" w:char="F04A"/>
            </w: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</w:rPr>
            </w:pPr>
          </w:p>
          <w:p w:rsidR="002B1EF0" w:rsidRDefault="002B1EF0" w:rsidP="00A4041C">
            <w:pPr>
              <w:pStyle w:val="ListParagraph"/>
              <w:shd w:val="clear" w:color="auto" w:fill="FFFFFF" w:themeFill="background1"/>
              <w:spacing w:before="2" w:after="2"/>
              <w:ind w:left="0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Pr="000F3F81" w:rsidRDefault="002B1EF0" w:rsidP="002B1EF0">
            <w:pPr>
              <w:pStyle w:val="ListParagraph"/>
              <w:shd w:val="clear" w:color="auto" w:fill="FFFFFF" w:themeFill="background1"/>
              <w:spacing w:before="2" w:after="2"/>
              <w:ind w:left="0"/>
              <w:jc w:val="center"/>
              <w:rPr>
                <w:b/>
              </w:rPr>
            </w:pPr>
          </w:p>
          <w:p w:rsidR="002B1EF0" w:rsidRDefault="002B1EF0" w:rsidP="002B1EF0">
            <w:pPr>
              <w:shd w:val="clear" w:color="auto" w:fill="FFFFFF" w:themeFill="background1"/>
              <w:spacing w:before="2" w:after="2"/>
            </w:pPr>
          </w:p>
        </w:tc>
      </w:tr>
    </w:tbl>
    <w:p w:rsidR="00577FD6" w:rsidRDefault="00577FD6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577FD6">
      <w:pPr>
        <w:shd w:val="clear" w:color="auto" w:fill="FFFFFF" w:themeFill="background1"/>
        <w:spacing w:before="2" w:after="2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2B1EF0">
      <w:pPr>
        <w:shd w:val="clear" w:color="auto" w:fill="FFFFFF" w:themeFill="background1"/>
        <w:spacing w:before="2" w:after="2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975A8A" w:rsidP="000F3F81">
      <w:pPr>
        <w:shd w:val="clear" w:color="auto" w:fill="FFFFFF" w:themeFill="background1"/>
        <w:spacing w:before="2" w:after="2"/>
        <w:ind w:left="1080"/>
      </w:pPr>
      <w:r>
        <w:rPr>
          <w:b/>
          <w:sz w:val="44"/>
          <w:u w:val="single"/>
        </w:rPr>
        <w:lastRenderedPageBreak/>
        <w:t>Probability</w:t>
      </w:r>
      <w:r w:rsidRPr="00975A8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Conditional-</w:t>
      </w:r>
      <w:r w:rsidRPr="00975A8A">
        <w:rPr>
          <w:sz w:val="22"/>
          <w:szCs w:val="22"/>
          <w:u w:val="single"/>
        </w:rPr>
        <w:t>for a given event</w:t>
      </w:r>
      <w:r>
        <w:rPr>
          <w:b/>
          <w:sz w:val="44"/>
          <w:u w:val="single"/>
        </w:rPr>
        <w:t xml:space="preserve"> </w:t>
      </w: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975A8A" w:rsidP="000F3F81">
      <w:pPr>
        <w:shd w:val="clear" w:color="auto" w:fill="FFFFFF" w:themeFill="background1"/>
        <w:spacing w:before="2" w:after="2"/>
        <w:ind w:left="1080"/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2" name="Picture 2" descr="https://i.pinimg.com/736x/c5/91/d7/c591d7c614701257322e6c65aa38695e--conditional-probability-graduate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c5/91/d7/c591d7c614701257322e6c65aa38695e--conditional-probability-graduate-school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Default="002A3B9E" w:rsidP="000F3F81">
      <w:pPr>
        <w:shd w:val="clear" w:color="auto" w:fill="FFFFFF" w:themeFill="background1"/>
        <w:spacing w:before="2" w:after="2"/>
        <w:ind w:left="1080"/>
      </w:pPr>
    </w:p>
    <w:p w:rsidR="002A3B9E" w:rsidRPr="00975A8A" w:rsidRDefault="00975A8A" w:rsidP="000F3F81">
      <w:pPr>
        <w:shd w:val="clear" w:color="auto" w:fill="FFFFFF" w:themeFill="background1"/>
        <w:spacing w:before="2" w:after="2"/>
        <w:ind w:left="1080"/>
        <w:rPr>
          <w:rFonts w:ascii="Comic Sans MS" w:hAnsi="Comic Sans MS"/>
          <w:sz w:val="32"/>
          <w:szCs w:val="32"/>
        </w:rPr>
      </w:pPr>
      <w:r w:rsidRPr="00975A8A">
        <w:rPr>
          <w:rFonts w:ascii="Comic Sans MS" w:hAnsi="Comic Sans MS"/>
          <w:sz w:val="32"/>
          <w:szCs w:val="32"/>
        </w:rPr>
        <w:t>For</w:t>
      </w:r>
      <w:r>
        <w:rPr>
          <w:rFonts w:ascii="Comic Sans MS" w:hAnsi="Comic Sans MS"/>
          <w:sz w:val="32"/>
          <w:szCs w:val="32"/>
        </w:rPr>
        <w:t xml:space="preserve"> </w:t>
      </w:r>
      <w:r w:rsidRPr="00975A8A">
        <w:rPr>
          <w:rFonts w:ascii="Comic Sans MS" w:hAnsi="Comic Sans MS"/>
          <w:b/>
          <w:sz w:val="32"/>
          <w:szCs w:val="32"/>
          <w:u w:val="single"/>
        </w:rPr>
        <w:t>GIVEN</w:t>
      </w:r>
      <w:r>
        <w:rPr>
          <w:rFonts w:ascii="Comic Sans MS" w:hAnsi="Comic Sans MS"/>
          <w:sz w:val="32"/>
          <w:szCs w:val="32"/>
        </w:rPr>
        <w:t xml:space="preserve"> statements, remember the given condition is </w:t>
      </w:r>
      <w:r w:rsidRPr="00975A8A">
        <w:rPr>
          <w:rFonts w:ascii="Comic Sans MS" w:hAnsi="Comic Sans MS"/>
          <w:b/>
          <w:sz w:val="32"/>
          <w:szCs w:val="32"/>
          <w:u w:val="single"/>
        </w:rPr>
        <w:t>the denominator.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2A3B9E" w:rsidRDefault="002A3B9E" w:rsidP="00577FD6">
      <w:pPr>
        <w:shd w:val="clear" w:color="auto" w:fill="FFFFFF" w:themeFill="background1"/>
        <w:spacing w:before="2" w:after="2"/>
      </w:pPr>
    </w:p>
    <w:p w:rsidR="00C657B9" w:rsidRDefault="00975A8A" w:rsidP="000F3F81">
      <w:pPr>
        <w:shd w:val="clear" w:color="auto" w:fill="FFFFFF" w:themeFill="background1"/>
        <w:spacing w:before="2" w:after="2"/>
        <w:ind w:left="1080"/>
      </w:pPr>
      <w:r>
        <w:rPr>
          <w:noProof/>
        </w:rPr>
        <w:drawing>
          <wp:inline distT="0" distB="0" distL="0" distR="0">
            <wp:extent cx="2790825" cy="2324100"/>
            <wp:effectExtent l="0" t="0" r="9525" b="0"/>
            <wp:docPr id="4" name="Picture 4" descr="http://images.tutorvista.com/cms/images/124/conditional-prob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tutorvista.com/cms/images/124/conditional-probabil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4016FE" w:rsidRDefault="004016FE" w:rsidP="004016FE">
      <w:pPr>
        <w:shd w:val="clear" w:color="auto" w:fill="FFFFFF" w:themeFill="background1"/>
        <w:spacing w:before="2" w:after="2"/>
        <w:ind w:left="1080"/>
      </w:pPr>
      <w:r>
        <w:rPr>
          <w:b/>
          <w:sz w:val="44"/>
          <w:u w:val="single"/>
        </w:rPr>
        <w:lastRenderedPageBreak/>
        <w:t>Probability</w:t>
      </w:r>
      <w:r w:rsidRPr="00975A8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Conditional-The relationship of AND </w:t>
      </w:r>
      <w:proofErr w:type="spellStart"/>
      <w:r w:rsidRPr="00975A8A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>nd</w:t>
      </w:r>
      <w:proofErr w:type="spellEnd"/>
      <w:r w:rsidRPr="00975A8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GIVEN </w:t>
      </w:r>
      <w:r>
        <w:rPr>
          <w:b/>
          <w:sz w:val="44"/>
          <w:u w:val="single"/>
        </w:rPr>
        <w:t xml:space="preserve"> </w:t>
      </w:r>
    </w:p>
    <w:p w:rsidR="009D459A" w:rsidRDefault="004016FE" w:rsidP="000F3F81">
      <w:pPr>
        <w:shd w:val="clear" w:color="auto" w:fill="FFFFFF" w:themeFill="background1"/>
        <w:spacing w:before="2" w:after="2"/>
        <w:jc w:val="center"/>
      </w:pPr>
      <w:r>
        <w:rPr>
          <w:noProof/>
        </w:rPr>
        <w:drawing>
          <wp:inline distT="0" distB="0" distL="0" distR="0">
            <wp:extent cx="5486400" cy="1921669"/>
            <wp:effectExtent l="0" t="0" r="0" b="2540"/>
            <wp:docPr id="6" name="Picture 6" descr="https://fthmb.tqn.com/kM1tNmsA3W0UrKP9oWa76O9rU7E=/768x0/filters:no_upscale()/conditional-56edf9de5f9b5867a1c19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thmb.tqn.com/kM1tNmsA3W0UrKP9oWa76O9rU7E=/768x0/filters:no_upscale()/conditional-56edf9de5f9b5867a1c1924c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</w:p>
    <w:p w:rsidR="004016FE" w:rsidRPr="004016FE" w:rsidRDefault="004016FE" w:rsidP="004016FE">
      <w:pPr>
        <w:shd w:val="clear" w:color="auto" w:fill="FFFFFF" w:themeFill="background1"/>
        <w:spacing w:before="2" w:after="2"/>
        <w:rPr>
          <w:sz w:val="32"/>
          <w:szCs w:val="32"/>
        </w:rPr>
      </w:pPr>
      <w:r w:rsidRPr="004016FE">
        <w:rPr>
          <w:sz w:val="32"/>
          <w:szCs w:val="32"/>
        </w:rPr>
        <w:t xml:space="preserve">We can write this more than 1 way and get the same answer </w:t>
      </w: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</w:p>
    <w:p w:rsidR="004016FE" w:rsidRDefault="004016FE" w:rsidP="000F3F81">
      <w:pPr>
        <w:shd w:val="clear" w:color="auto" w:fill="FFFFFF" w:themeFill="background1"/>
        <w:spacing w:before="2" w:after="2"/>
        <w:jc w:val="center"/>
      </w:pPr>
      <w:r>
        <w:rPr>
          <w:noProof/>
        </w:rPr>
        <w:drawing>
          <wp:inline distT="0" distB="0" distL="0" distR="0">
            <wp:extent cx="3648075" cy="1162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</w:p>
    <w:p w:rsidR="00D23B5A" w:rsidRDefault="00D23B5A" w:rsidP="00D23B5A">
      <w:pPr>
        <w:shd w:val="clear" w:color="auto" w:fill="FFFFFF" w:themeFill="background1"/>
        <w:spacing w:before="2" w:after="2"/>
        <w:ind w:left="1080"/>
      </w:pPr>
      <w:r>
        <w:rPr>
          <w:b/>
          <w:sz w:val="44"/>
          <w:u w:val="single"/>
        </w:rPr>
        <w:lastRenderedPageBreak/>
        <w:t>Probability</w:t>
      </w:r>
      <w:r w:rsidRPr="00975A8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Tree Diagrams </w:t>
      </w:r>
      <w:r>
        <w:rPr>
          <w:b/>
          <w:sz w:val="44"/>
          <w:u w:val="single"/>
        </w:rPr>
        <w:t xml:space="preserve"> </w:t>
      </w: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9" name="Picture 9" descr="https://image.slidesharecdn.com/cfakepath12x1t0902treediagrams-090626033622-phpapp01/95/12x1-t09-02-tree-diagrams-6-728.jpg?cb=124598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slidesharecdn.com/cfakepath12x1t0902treediagrams-090626033622-phpapp01/95/12x1-t09-02-tree-diagrams-6-728.jpg?cb=12459875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D23B5A" w:rsidRDefault="00D23B5A" w:rsidP="000F3F81">
      <w:pPr>
        <w:shd w:val="clear" w:color="auto" w:fill="FFFFFF" w:themeFill="background1"/>
        <w:spacing w:before="2" w:after="2"/>
        <w:jc w:val="center"/>
      </w:pPr>
    </w:p>
    <w:p w:rsidR="009D459A" w:rsidRDefault="009D459A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Default="00D05CFC" w:rsidP="000F3F81">
      <w:pPr>
        <w:shd w:val="clear" w:color="auto" w:fill="FFFFFF" w:themeFill="background1"/>
        <w:spacing w:before="2" w:after="2"/>
        <w:jc w:val="center"/>
        <w:rPr>
          <w:noProof/>
        </w:rPr>
      </w:pPr>
    </w:p>
    <w:p w:rsidR="00D05CFC" w:rsidRPr="00D05CFC" w:rsidRDefault="00D05CFC" w:rsidP="0058216B">
      <w:pPr>
        <w:shd w:val="clear" w:color="auto" w:fill="FFFFFF" w:themeFill="background1"/>
        <w:spacing w:before="2" w:after="2"/>
        <w:rPr>
          <w:noProof/>
          <w:sz w:val="144"/>
          <w:szCs w:val="144"/>
        </w:rPr>
      </w:pPr>
      <w:bookmarkStart w:id="0" w:name="_GoBack"/>
      <w:bookmarkEnd w:id="0"/>
    </w:p>
    <w:sectPr w:rsidR="00D05CFC" w:rsidRPr="00D05CFC" w:rsidSect="009237D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AE" w:rsidRDefault="00C225AE" w:rsidP="00003463">
      <w:pPr>
        <w:spacing w:before="2" w:after="2"/>
      </w:pPr>
      <w:r>
        <w:separator/>
      </w:r>
    </w:p>
  </w:endnote>
  <w:endnote w:type="continuationSeparator" w:id="0">
    <w:p w:rsidR="00C225AE" w:rsidRDefault="00C225AE" w:rsidP="00003463">
      <w:pPr>
        <w:spacing w:before="2" w:after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Footer"/>
      <w:spacing w:before="2" w:after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Footer"/>
      <w:spacing w:before="2" w:after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Footer"/>
      <w:spacing w:before="2" w:after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AE" w:rsidRDefault="00C225AE" w:rsidP="00003463">
      <w:pPr>
        <w:spacing w:before="2" w:after="2"/>
      </w:pPr>
      <w:r>
        <w:separator/>
      </w:r>
    </w:p>
  </w:footnote>
  <w:footnote w:type="continuationSeparator" w:id="0">
    <w:p w:rsidR="00C225AE" w:rsidRDefault="00C225AE" w:rsidP="00003463">
      <w:pPr>
        <w:spacing w:before="2" w:after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Header"/>
      <w:spacing w:before="2" w:after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Header"/>
      <w:spacing w:before="2" w:after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34" w:rsidRDefault="00640734">
    <w:pPr>
      <w:pStyle w:val="Header"/>
      <w:spacing w:before="2" w:after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EB"/>
    <w:multiLevelType w:val="hybridMultilevel"/>
    <w:tmpl w:val="75386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03E"/>
    <w:multiLevelType w:val="hybridMultilevel"/>
    <w:tmpl w:val="08C85F0C"/>
    <w:lvl w:ilvl="0" w:tplc="CFCC6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  <w:color w:val="auto"/>
      </w:rPr>
    </w:lvl>
    <w:lvl w:ilvl="1" w:tplc="17DE1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 w:tplc="19CE3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  <w:color w:val="auto"/>
      </w:rPr>
    </w:lvl>
    <w:lvl w:ilvl="3" w:tplc="528C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</w:rPr>
    </w:lvl>
    <w:lvl w:ilvl="5" w:tplc="E03CF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6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</w:rPr>
    </w:lvl>
    <w:lvl w:ilvl="7" w:tplc="553C7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8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</w:rPr>
    </w:lvl>
  </w:abstractNum>
  <w:abstractNum w:abstractNumId="2" w15:restartNumberingAfterBreak="0">
    <w:nsid w:val="0C83249F"/>
    <w:multiLevelType w:val="hybridMultilevel"/>
    <w:tmpl w:val="57A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A4"/>
    <w:multiLevelType w:val="hybridMultilevel"/>
    <w:tmpl w:val="60EA85D2"/>
    <w:lvl w:ilvl="0" w:tplc="AEDA6CCC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5425"/>
    <w:multiLevelType w:val="hybridMultilevel"/>
    <w:tmpl w:val="60EA85D2"/>
    <w:lvl w:ilvl="0" w:tplc="AEDA6CCC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2C9F"/>
    <w:multiLevelType w:val="hybridMultilevel"/>
    <w:tmpl w:val="F9688EA0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22776A6"/>
    <w:multiLevelType w:val="hybridMultilevel"/>
    <w:tmpl w:val="931AF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F0B"/>
    <w:multiLevelType w:val="hybridMultilevel"/>
    <w:tmpl w:val="931AF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D64"/>
    <w:multiLevelType w:val="hybridMultilevel"/>
    <w:tmpl w:val="CF5C94B6"/>
    <w:lvl w:ilvl="0" w:tplc="8A66E50A">
      <w:start w:val="1"/>
      <w:numFmt w:val="decimal"/>
      <w:lvlText w:val="%1."/>
      <w:lvlJc w:val="left"/>
      <w:pPr>
        <w:ind w:left="720" w:hanging="360"/>
      </w:pPr>
    </w:lvl>
    <w:lvl w:ilvl="1" w:tplc="642E9E30">
      <w:start w:val="1"/>
      <w:numFmt w:val="lowerLetter"/>
      <w:lvlText w:val="%2."/>
      <w:lvlJc w:val="left"/>
      <w:pPr>
        <w:ind w:left="1440" w:hanging="360"/>
      </w:pPr>
    </w:lvl>
    <w:lvl w:ilvl="2" w:tplc="0FF8E138">
      <w:start w:val="1"/>
      <w:numFmt w:val="lowerRoman"/>
      <w:lvlText w:val="%3."/>
      <w:lvlJc w:val="right"/>
      <w:pPr>
        <w:ind w:left="2160" w:hanging="180"/>
      </w:pPr>
    </w:lvl>
    <w:lvl w:ilvl="3" w:tplc="B9F46DAE">
      <w:start w:val="1"/>
      <w:numFmt w:val="decimal"/>
      <w:lvlText w:val="%4."/>
      <w:lvlJc w:val="left"/>
      <w:pPr>
        <w:ind w:left="2880" w:hanging="360"/>
      </w:pPr>
    </w:lvl>
    <w:lvl w:ilvl="4" w:tplc="23827A02">
      <w:start w:val="1"/>
      <w:numFmt w:val="lowerLetter"/>
      <w:lvlText w:val="%5."/>
      <w:lvlJc w:val="left"/>
      <w:pPr>
        <w:ind w:left="3600" w:hanging="360"/>
      </w:pPr>
    </w:lvl>
    <w:lvl w:ilvl="5" w:tplc="40EE6D8E">
      <w:start w:val="1"/>
      <w:numFmt w:val="lowerRoman"/>
      <w:lvlText w:val="%6."/>
      <w:lvlJc w:val="right"/>
      <w:pPr>
        <w:ind w:left="4320" w:hanging="180"/>
      </w:pPr>
    </w:lvl>
    <w:lvl w:ilvl="6" w:tplc="493835DE">
      <w:start w:val="1"/>
      <w:numFmt w:val="decimal"/>
      <w:lvlText w:val="%7."/>
      <w:lvlJc w:val="left"/>
      <w:pPr>
        <w:ind w:left="5040" w:hanging="360"/>
      </w:pPr>
    </w:lvl>
    <w:lvl w:ilvl="7" w:tplc="E1C60A80">
      <w:start w:val="1"/>
      <w:numFmt w:val="lowerLetter"/>
      <w:lvlText w:val="%8."/>
      <w:lvlJc w:val="left"/>
      <w:pPr>
        <w:ind w:left="5760" w:hanging="360"/>
      </w:pPr>
    </w:lvl>
    <w:lvl w:ilvl="8" w:tplc="388CBE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941"/>
    <w:multiLevelType w:val="hybridMultilevel"/>
    <w:tmpl w:val="CD5E33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egoe UI" w:hint="default"/>
      </w:rPr>
    </w:lvl>
    <w:lvl w:ilvl="1" w:tplc="553C77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B39E5"/>
    <w:multiLevelType w:val="hybridMultilevel"/>
    <w:tmpl w:val="931AF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008D1"/>
    <w:multiLevelType w:val="hybridMultilevel"/>
    <w:tmpl w:val="931AF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43AC"/>
    <w:multiLevelType w:val="hybridMultilevel"/>
    <w:tmpl w:val="D3A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E75AD"/>
    <w:multiLevelType w:val="hybridMultilevel"/>
    <w:tmpl w:val="88F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951DD"/>
    <w:multiLevelType w:val="hybridMultilevel"/>
    <w:tmpl w:val="AF8E6466"/>
    <w:lvl w:ilvl="0" w:tplc="553C7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goe UI" w:hint="default"/>
        <w:color w:val="auto"/>
      </w:rPr>
    </w:lvl>
    <w:lvl w:ilvl="2" w:tplc="553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A3E5E"/>
    <w:multiLevelType w:val="hybridMultilevel"/>
    <w:tmpl w:val="931AF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D3"/>
    <w:rsid w:val="000014C1"/>
    <w:rsid w:val="000023A2"/>
    <w:rsid w:val="00002BB6"/>
    <w:rsid w:val="00003463"/>
    <w:rsid w:val="0000375C"/>
    <w:rsid w:val="00013DE0"/>
    <w:rsid w:val="00017814"/>
    <w:rsid w:val="00030827"/>
    <w:rsid w:val="00030BE3"/>
    <w:rsid w:val="0003753D"/>
    <w:rsid w:val="0007316B"/>
    <w:rsid w:val="00080849"/>
    <w:rsid w:val="00083F54"/>
    <w:rsid w:val="00090C71"/>
    <w:rsid w:val="00091A9E"/>
    <w:rsid w:val="000A0DC7"/>
    <w:rsid w:val="000A63FC"/>
    <w:rsid w:val="000F3F81"/>
    <w:rsid w:val="001075E9"/>
    <w:rsid w:val="00123239"/>
    <w:rsid w:val="00124C48"/>
    <w:rsid w:val="001927D3"/>
    <w:rsid w:val="0019309C"/>
    <w:rsid w:val="00197252"/>
    <w:rsid w:val="001B2E64"/>
    <w:rsid w:val="001C13AB"/>
    <w:rsid w:val="001D59D3"/>
    <w:rsid w:val="001F4FD1"/>
    <w:rsid w:val="00204BB8"/>
    <w:rsid w:val="002305C5"/>
    <w:rsid w:val="00232711"/>
    <w:rsid w:val="00237C9E"/>
    <w:rsid w:val="00240260"/>
    <w:rsid w:val="00243F46"/>
    <w:rsid w:val="0025639E"/>
    <w:rsid w:val="002566ED"/>
    <w:rsid w:val="0026038D"/>
    <w:rsid w:val="0026776C"/>
    <w:rsid w:val="0028286D"/>
    <w:rsid w:val="002953C9"/>
    <w:rsid w:val="00295B53"/>
    <w:rsid w:val="002A3B9E"/>
    <w:rsid w:val="002B1EF0"/>
    <w:rsid w:val="002D0E5B"/>
    <w:rsid w:val="002D487F"/>
    <w:rsid w:val="002E3927"/>
    <w:rsid w:val="002F635B"/>
    <w:rsid w:val="003136A1"/>
    <w:rsid w:val="003230CA"/>
    <w:rsid w:val="003356EA"/>
    <w:rsid w:val="003A0E99"/>
    <w:rsid w:val="003C154B"/>
    <w:rsid w:val="003C418D"/>
    <w:rsid w:val="003D2960"/>
    <w:rsid w:val="003E4BA7"/>
    <w:rsid w:val="004016FE"/>
    <w:rsid w:val="004239B9"/>
    <w:rsid w:val="00435148"/>
    <w:rsid w:val="004641E8"/>
    <w:rsid w:val="00485DE9"/>
    <w:rsid w:val="004B3222"/>
    <w:rsid w:val="00505C67"/>
    <w:rsid w:val="0051060E"/>
    <w:rsid w:val="00515652"/>
    <w:rsid w:val="005166BD"/>
    <w:rsid w:val="00573F5A"/>
    <w:rsid w:val="00577FD6"/>
    <w:rsid w:val="0058216B"/>
    <w:rsid w:val="00594DF6"/>
    <w:rsid w:val="005A7E3D"/>
    <w:rsid w:val="005B4A9A"/>
    <w:rsid w:val="005D0C76"/>
    <w:rsid w:val="005E0B75"/>
    <w:rsid w:val="005E585A"/>
    <w:rsid w:val="00605DF8"/>
    <w:rsid w:val="0060775C"/>
    <w:rsid w:val="00633BE7"/>
    <w:rsid w:val="00640734"/>
    <w:rsid w:val="006547FD"/>
    <w:rsid w:val="006A5E75"/>
    <w:rsid w:val="006B01DA"/>
    <w:rsid w:val="006E17F9"/>
    <w:rsid w:val="006E1ED3"/>
    <w:rsid w:val="006E436E"/>
    <w:rsid w:val="00706E67"/>
    <w:rsid w:val="00727B05"/>
    <w:rsid w:val="00730F56"/>
    <w:rsid w:val="00735A76"/>
    <w:rsid w:val="00744349"/>
    <w:rsid w:val="00783133"/>
    <w:rsid w:val="007928E4"/>
    <w:rsid w:val="007B6BEB"/>
    <w:rsid w:val="007C32C1"/>
    <w:rsid w:val="007D0CBD"/>
    <w:rsid w:val="007D357B"/>
    <w:rsid w:val="0080493C"/>
    <w:rsid w:val="00863C0C"/>
    <w:rsid w:val="0086419D"/>
    <w:rsid w:val="00870CF4"/>
    <w:rsid w:val="008D43CD"/>
    <w:rsid w:val="009237D5"/>
    <w:rsid w:val="00941346"/>
    <w:rsid w:val="00942075"/>
    <w:rsid w:val="00950F3E"/>
    <w:rsid w:val="00967616"/>
    <w:rsid w:val="00975A8A"/>
    <w:rsid w:val="009C580B"/>
    <w:rsid w:val="009C6FF8"/>
    <w:rsid w:val="009D459A"/>
    <w:rsid w:val="009D6696"/>
    <w:rsid w:val="009D6F1A"/>
    <w:rsid w:val="009E36D7"/>
    <w:rsid w:val="00A158EB"/>
    <w:rsid w:val="00A4041C"/>
    <w:rsid w:val="00A53A05"/>
    <w:rsid w:val="00A73D39"/>
    <w:rsid w:val="00A74BB9"/>
    <w:rsid w:val="00AB67A0"/>
    <w:rsid w:val="00AF0399"/>
    <w:rsid w:val="00AF31B5"/>
    <w:rsid w:val="00B32429"/>
    <w:rsid w:val="00B401F9"/>
    <w:rsid w:val="00B40D9D"/>
    <w:rsid w:val="00B47B37"/>
    <w:rsid w:val="00B8553B"/>
    <w:rsid w:val="00B975D2"/>
    <w:rsid w:val="00C05DBC"/>
    <w:rsid w:val="00C225AE"/>
    <w:rsid w:val="00C40957"/>
    <w:rsid w:val="00C657B9"/>
    <w:rsid w:val="00CB1BCD"/>
    <w:rsid w:val="00CC7CC0"/>
    <w:rsid w:val="00D05CFC"/>
    <w:rsid w:val="00D23B5A"/>
    <w:rsid w:val="00D274B6"/>
    <w:rsid w:val="00D3228C"/>
    <w:rsid w:val="00D32F1B"/>
    <w:rsid w:val="00D524AD"/>
    <w:rsid w:val="00D57D36"/>
    <w:rsid w:val="00D65405"/>
    <w:rsid w:val="00D76DB8"/>
    <w:rsid w:val="00D81292"/>
    <w:rsid w:val="00D93977"/>
    <w:rsid w:val="00DA3F34"/>
    <w:rsid w:val="00DA44E1"/>
    <w:rsid w:val="00DD5D08"/>
    <w:rsid w:val="00DF2B8C"/>
    <w:rsid w:val="00E13912"/>
    <w:rsid w:val="00E17D6E"/>
    <w:rsid w:val="00E4758D"/>
    <w:rsid w:val="00E651AD"/>
    <w:rsid w:val="00E76449"/>
    <w:rsid w:val="00E92049"/>
    <w:rsid w:val="00EB7709"/>
    <w:rsid w:val="00EC3598"/>
    <w:rsid w:val="00ED1141"/>
    <w:rsid w:val="00ED3578"/>
    <w:rsid w:val="00EE5E76"/>
    <w:rsid w:val="00F070CE"/>
    <w:rsid w:val="00F12B56"/>
    <w:rsid w:val="00F30189"/>
    <w:rsid w:val="00F324B8"/>
    <w:rsid w:val="00F47594"/>
    <w:rsid w:val="00F505DE"/>
    <w:rsid w:val="00FB59B3"/>
    <w:rsid w:val="00FE1664"/>
    <w:rsid w:val="00FE37E4"/>
    <w:rsid w:val="00FF21AA"/>
    <w:rsid w:val="127B0A56"/>
    <w:rsid w:val="2AE393D9"/>
    <w:rsid w:val="2FD836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E0E9"/>
  <w15:docId w15:val="{ACFC9272-FC95-48F8-8C6D-81D97009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375C"/>
    <w:pPr>
      <w:spacing w:beforeLines="1" w:afterLines="1"/>
    </w:pPr>
    <w:rPr>
      <w:rFonts w:ascii="Times" w:eastAsiaTheme="minorEastAsia" w:hAnsi="Time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0A0DC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0A0DC7"/>
    <w:rPr>
      <w:rFonts w:ascii="Lucida Grande" w:hAnsi="Lucida Grande"/>
    </w:rPr>
  </w:style>
  <w:style w:type="paragraph" w:styleId="ListParagraph">
    <w:name w:val="List Paragraph"/>
    <w:basedOn w:val="Normal"/>
    <w:rsid w:val="00607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2E64"/>
    <w:rPr>
      <w:b/>
      <w:bCs/>
    </w:rPr>
  </w:style>
  <w:style w:type="table" w:styleId="TableGrid">
    <w:name w:val="Table Grid"/>
    <w:basedOn w:val="TableNormal"/>
    <w:rsid w:val="00950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003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463"/>
    <w:rPr>
      <w:rFonts w:ascii="Times" w:eastAsiaTheme="minorEastAsia" w:hAnsi="Times"/>
      <w:sz w:val="20"/>
      <w:szCs w:val="20"/>
    </w:rPr>
  </w:style>
  <w:style w:type="paragraph" w:styleId="Footer">
    <w:name w:val="footer"/>
    <w:basedOn w:val="Normal"/>
    <w:link w:val="FooterChar"/>
    <w:unhideWhenUsed/>
    <w:rsid w:val="00003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3463"/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rsid w:val="00B401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30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15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8EB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E4B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1197138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637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6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80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9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3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440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2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9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689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73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03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28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195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5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566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80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541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79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5632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74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9831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05489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744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8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5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843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4857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8471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4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97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73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37423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6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26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816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65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552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90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210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801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8044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6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6420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5902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6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2468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0013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8907692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5826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408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985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51373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74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7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9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87059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292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910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529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79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9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82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34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7835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3892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978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3533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2871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2953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7463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0394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google.com/url?sa=i&amp;rct=j&amp;q=&amp;esrc=s&amp;source=images&amp;cd=&amp;ved=0ahUKEwiR7O3qiI3XAhXpslQKHZ4tB1cQjRwIBw&amp;url=https://www.youtube.com/watch?v=5Me7alplpbU&amp;psig=AOvVaw1IlRMz6HQ3cwMmDZBuFyKD&amp;ust=1509065333154131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3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gif"/><Relationship Id="rId37" Type="http://schemas.openxmlformats.org/officeDocument/2006/relationships/image" Target="media/image27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google.com/url?sa=i&amp;rct=j&amp;q=&amp;esrc=s&amp;source=images&amp;cd=&amp;ved=0ahUKEwjfh7LFno3XAhVF1CYKHdXFCR0QjRwIBw&amp;url=http://hddfhm.com/clip-art/mit-clipart.html&amp;psig=AOvVaw2tTFI24ws9c8_C4xKJ6bo_&amp;ust=1509071101141621" TargetMode="External"/><Relationship Id="rId36" Type="http://schemas.openxmlformats.org/officeDocument/2006/relationships/image" Target="media/image26.pn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hyperlink" Target="https://www.google.com/url?sa=i&amp;rct=j&amp;q=&amp;esrc=s&amp;source=images&amp;cd=&amp;ved=0ahUKEwj2vLuJlY3XAhWJjFQKHTHpApIQjRwIBw&amp;url=http://www.mathsteacher.com.au/year10/ch10_factorisation/03_dots/dots.htm&amp;psig=AOvVaw28kMAcSAHG5wU3KB5Nl1GC&amp;ust=150906867714513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1.png"/><Relationship Id="rId35" Type="http://schemas.openxmlformats.org/officeDocument/2006/relationships/image" Target="media/image25.jpe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19E5-B7D1-498A-9C1E-F5791C7A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Bloom</dc:creator>
  <cp:keywords/>
  <cp:lastModifiedBy>Cindy Bloom</cp:lastModifiedBy>
  <cp:revision>3</cp:revision>
  <cp:lastPrinted>2017-12-18T16:46:00Z</cp:lastPrinted>
  <dcterms:created xsi:type="dcterms:W3CDTF">2018-03-06T00:56:00Z</dcterms:created>
  <dcterms:modified xsi:type="dcterms:W3CDTF">2018-03-06T00:57:00Z</dcterms:modified>
</cp:coreProperties>
</file>